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41" w:rsidRDefault="00976041" w:rsidP="00C546BD">
      <w:pPr>
        <w:pStyle w:val="a6"/>
        <w:spacing w:line="240" w:lineRule="auto"/>
        <w:ind w:left="1077"/>
      </w:pPr>
      <w:r>
        <w:t xml:space="preserve">ЧАСТНОЕ ПРОФЕССИОНАЛЬНОЕ </w:t>
      </w:r>
    </w:p>
    <w:p w:rsidR="00976041" w:rsidRDefault="00976041" w:rsidP="00C546BD">
      <w:pPr>
        <w:pStyle w:val="a6"/>
        <w:spacing w:line="240" w:lineRule="auto"/>
        <w:ind w:left="1077"/>
      </w:pPr>
      <w:r>
        <w:rPr>
          <w:noProof/>
        </w:rPr>
        <w:drawing>
          <wp:anchor distT="0" distB="0" distL="114300" distR="114300" simplePos="0" relativeHeight="251652096" behindDoc="0" locked="0" layoutInCell="1" allowOverlap="1">
            <wp:simplePos x="0" y="0"/>
            <wp:positionH relativeFrom="column">
              <wp:posOffset>166370</wp:posOffset>
            </wp:positionH>
            <wp:positionV relativeFrom="paragraph">
              <wp:posOffset>-371475</wp:posOffset>
            </wp:positionV>
            <wp:extent cx="1115695" cy="8858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885825"/>
                    </a:xfrm>
                    <a:prstGeom prst="rect">
                      <a:avLst/>
                    </a:prstGeom>
                    <a:noFill/>
                  </pic:spPr>
                </pic:pic>
              </a:graphicData>
            </a:graphic>
          </wp:anchor>
        </w:drawing>
      </w:r>
      <w:r>
        <w:t xml:space="preserve">ОБРАЗОВАТЕЛЬНОЕ УЧРЕЖДЕНИЕ </w:t>
      </w:r>
    </w:p>
    <w:p w:rsidR="00976041" w:rsidRDefault="00976041" w:rsidP="00C546BD">
      <w:pPr>
        <w:pStyle w:val="a6"/>
        <w:spacing w:line="240" w:lineRule="auto"/>
        <w:ind w:left="1077"/>
      </w:pPr>
      <w:r>
        <w:t xml:space="preserve">ПЕТРОЗАВОДСКИЙ  КООПЕРАТИВНЫЙ  ТЕХНИКУМ  </w:t>
      </w:r>
    </w:p>
    <w:p w:rsidR="00976041" w:rsidRDefault="00976041" w:rsidP="00C546BD">
      <w:pPr>
        <w:pStyle w:val="a6"/>
        <w:spacing w:line="240" w:lineRule="auto"/>
        <w:ind w:left="1077"/>
        <w:rPr>
          <w:sz w:val="4"/>
        </w:rPr>
      </w:pPr>
      <w:r>
        <w:t>КАРЕЛРЕСПОТРЕБСОЮЗА</w:t>
      </w:r>
    </w:p>
    <w:p w:rsidR="00976041" w:rsidRDefault="00976041" w:rsidP="00C546BD">
      <w:pPr>
        <w:pStyle w:val="a6"/>
        <w:spacing w:line="240" w:lineRule="auto"/>
        <w:ind w:left="1077"/>
        <w:rPr>
          <w:sz w:val="4"/>
        </w:rPr>
      </w:pPr>
    </w:p>
    <w:p w:rsidR="00976041" w:rsidRDefault="00976041" w:rsidP="00C546BD">
      <w:pPr>
        <w:pStyle w:val="a6"/>
        <w:spacing w:line="240" w:lineRule="auto"/>
        <w:ind w:left="1077"/>
        <w:rPr>
          <w:sz w:val="4"/>
        </w:rPr>
      </w:pPr>
    </w:p>
    <w:p w:rsidR="00C546BD" w:rsidRDefault="00976041" w:rsidP="00C546BD">
      <w:pPr>
        <w:ind w:left="1077"/>
        <w:jc w:val="center"/>
        <w:rPr>
          <w:b/>
        </w:rPr>
      </w:pPr>
      <w:r>
        <w:rPr>
          <w:b/>
        </w:rPr>
        <w:t xml:space="preserve">185031 Республика Карелия г. Петрозаводск, </w:t>
      </w:r>
    </w:p>
    <w:p w:rsidR="00976041" w:rsidRDefault="00976041" w:rsidP="00C546BD">
      <w:pPr>
        <w:ind w:left="1077"/>
        <w:jc w:val="center"/>
        <w:rPr>
          <w:b/>
        </w:rPr>
      </w:pPr>
      <w:r>
        <w:rPr>
          <w:b/>
        </w:rPr>
        <w:t>пр. Первомайский, 1-А, тел./факс (8-814 -2)  70-22-73</w:t>
      </w:r>
    </w:p>
    <w:p w:rsidR="00B3383F" w:rsidRDefault="00B3383F" w:rsidP="00B3383F">
      <w:pPr>
        <w:rPr>
          <w:bCs/>
        </w:rPr>
      </w:pPr>
    </w:p>
    <w:p w:rsidR="00B3383F" w:rsidRDefault="00B3383F" w:rsidP="00B3383F">
      <w:pPr>
        <w:rPr>
          <w:bCs/>
        </w:rPr>
        <w:sectPr w:rsidR="00B3383F" w:rsidSect="005A08B8">
          <w:pgSz w:w="11906" w:h="16838"/>
          <w:pgMar w:top="1134" w:right="1134" w:bottom="1134" w:left="1701" w:header="708" w:footer="708" w:gutter="0"/>
          <w:cols w:space="708"/>
          <w:docGrid w:linePitch="360"/>
        </w:sectPr>
      </w:pPr>
    </w:p>
    <w:p w:rsidR="00705CE8" w:rsidRDefault="00705CE8" w:rsidP="00B3383F">
      <w:pPr>
        <w:rPr>
          <w:bCs/>
        </w:rPr>
      </w:pPr>
    </w:p>
    <w:p w:rsidR="00705CE8" w:rsidRDefault="00705CE8" w:rsidP="00B3383F">
      <w:pPr>
        <w:rPr>
          <w:bCs/>
        </w:rPr>
      </w:pPr>
    </w:p>
    <w:p w:rsidR="00B3383F" w:rsidRDefault="00B3383F" w:rsidP="00B3383F">
      <w:pPr>
        <w:rPr>
          <w:bCs/>
        </w:rPr>
      </w:pPr>
      <w:r>
        <w:rPr>
          <w:bCs/>
        </w:rPr>
        <w:t>СОГЛАСОВАНО</w:t>
      </w:r>
    </w:p>
    <w:p w:rsidR="00B3383F" w:rsidRDefault="00B3383F" w:rsidP="00B3383F">
      <w:pPr>
        <w:rPr>
          <w:bCs/>
        </w:rPr>
      </w:pPr>
      <w:r>
        <w:rPr>
          <w:bCs/>
        </w:rPr>
        <w:t>Зам. директора по УВР</w:t>
      </w:r>
    </w:p>
    <w:p w:rsidR="00B3383F" w:rsidRDefault="00B3383F" w:rsidP="00B3383F">
      <w:pPr>
        <w:rPr>
          <w:bCs/>
        </w:rPr>
      </w:pPr>
      <w:r>
        <w:rPr>
          <w:bCs/>
        </w:rPr>
        <w:t>_______________________</w:t>
      </w:r>
    </w:p>
    <w:p w:rsidR="00B3383F" w:rsidRDefault="00B3383F" w:rsidP="00B3383F">
      <w:pPr>
        <w:rPr>
          <w:bCs/>
        </w:rPr>
      </w:pPr>
      <w:r>
        <w:rPr>
          <w:bCs/>
        </w:rPr>
        <w:t>_______________________</w:t>
      </w:r>
    </w:p>
    <w:p w:rsidR="00041A33" w:rsidRDefault="00041A33" w:rsidP="00B3383F">
      <w:pPr>
        <w:rPr>
          <w:bCs/>
        </w:rPr>
      </w:pPr>
      <w:r>
        <w:rPr>
          <w:bCs/>
        </w:rPr>
        <w:t xml:space="preserve">«____» октября 2018 г. </w:t>
      </w:r>
    </w:p>
    <w:p w:rsidR="00B3383F" w:rsidRDefault="00B3383F" w:rsidP="00B3383F">
      <w:pPr>
        <w:rPr>
          <w:bCs/>
        </w:rPr>
      </w:pPr>
    </w:p>
    <w:p w:rsidR="00B3383F" w:rsidRDefault="00B3383F" w:rsidP="00B3383F">
      <w:pPr>
        <w:rPr>
          <w:bCs/>
        </w:rPr>
      </w:pPr>
    </w:p>
    <w:p w:rsidR="00B3383F" w:rsidRDefault="00B3383F" w:rsidP="00B3383F">
      <w:pPr>
        <w:rPr>
          <w:bCs/>
        </w:rPr>
      </w:pPr>
    </w:p>
    <w:p w:rsidR="00B3383F" w:rsidRDefault="00B3383F" w:rsidP="00B3383F">
      <w:pPr>
        <w:rPr>
          <w:bCs/>
        </w:rPr>
      </w:pPr>
    </w:p>
    <w:p w:rsidR="00B3383F" w:rsidRDefault="00B3383F" w:rsidP="00B3383F">
      <w:pPr>
        <w:rPr>
          <w:bCs/>
        </w:rPr>
      </w:pPr>
    </w:p>
    <w:p w:rsidR="00B3383F" w:rsidRDefault="00B3383F" w:rsidP="00B3383F">
      <w:pPr>
        <w:rPr>
          <w:bCs/>
        </w:rPr>
      </w:pPr>
    </w:p>
    <w:p w:rsidR="00B3383F" w:rsidRDefault="00B3383F" w:rsidP="00B3383F">
      <w:pPr>
        <w:rPr>
          <w:bCs/>
        </w:rPr>
      </w:pPr>
    </w:p>
    <w:p w:rsidR="00B3383F" w:rsidRDefault="00B3383F" w:rsidP="00B3383F">
      <w:pPr>
        <w:rPr>
          <w:bCs/>
        </w:rPr>
      </w:pPr>
      <w:r w:rsidRPr="001763C3">
        <w:rPr>
          <w:bCs/>
        </w:rPr>
        <w:t>УТВЕРЖД</w:t>
      </w:r>
      <w:r>
        <w:rPr>
          <w:bCs/>
        </w:rPr>
        <w:t xml:space="preserve">ЕНО на заседании ПЦК </w:t>
      </w:r>
    </w:p>
    <w:p w:rsidR="00B3383F" w:rsidRDefault="00B3383F" w:rsidP="00B3383F">
      <w:pPr>
        <w:jc w:val="right"/>
        <w:rPr>
          <w:bCs/>
        </w:rPr>
      </w:pPr>
      <w:r>
        <w:rPr>
          <w:bCs/>
        </w:rPr>
        <w:t>____________________________________________________________________________</w:t>
      </w:r>
      <w:r w:rsidR="00041A33">
        <w:rPr>
          <w:bCs/>
        </w:rPr>
        <w:t>_________________</w:t>
      </w:r>
      <w:r>
        <w:rPr>
          <w:bCs/>
        </w:rPr>
        <w:t>дисциплин</w:t>
      </w:r>
    </w:p>
    <w:p w:rsidR="00B3383F" w:rsidRDefault="00041A33" w:rsidP="00B3383F">
      <w:pPr>
        <w:jc w:val="right"/>
        <w:rPr>
          <w:bCs/>
        </w:rPr>
      </w:pPr>
      <w:r>
        <w:rPr>
          <w:bCs/>
        </w:rPr>
        <w:t xml:space="preserve">«____»___октября  2018 г. </w:t>
      </w:r>
    </w:p>
    <w:p w:rsidR="00B3383F" w:rsidRPr="001763C3" w:rsidRDefault="00B3383F" w:rsidP="00B3383F">
      <w:pPr>
        <w:jc w:val="right"/>
        <w:rPr>
          <w:bCs/>
        </w:rPr>
      </w:pPr>
      <w:r>
        <w:rPr>
          <w:bCs/>
        </w:rPr>
        <w:t>Протокол № ______</w:t>
      </w:r>
      <w:r w:rsidR="00041A33">
        <w:rPr>
          <w:bCs/>
        </w:rPr>
        <w:t>______</w:t>
      </w:r>
    </w:p>
    <w:p w:rsidR="00B3383F" w:rsidRDefault="00B3383F" w:rsidP="00B3383F"/>
    <w:p w:rsidR="00B3383F" w:rsidRPr="001763C3" w:rsidRDefault="00B3383F" w:rsidP="00B3383F">
      <w:pPr>
        <w:pStyle w:val="a5"/>
        <w:shd w:val="clear" w:color="auto" w:fill="FFFFFF"/>
        <w:rPr>
          <w:bCs/>
        </w:rPr>
      </w:pPr>
    </w:p>
    <w:p w:rsidR="00B3383F" w:rsidRDefault="00B3383F" w:rsidP="00B3383F">
      <w:pPr>
        <w:pStyle w:val="a5"/>
        <w:shd w:val="clear" w:color="auto" w:fill="FFFFFF"/>
        <w:jc w:val="right"/>
        <w:rPr>
          <w:b/>
          <w:bCs/>
        </w:rPr>
        <w:sectPr w:rsidR="00B3383F" w:rsidSect="005A08B8">
          <w:type w:val="continuous"/>
          <w:pgSz w:w="11906" w:h="16838"/>
          <w:pgMar w:top="1134" w:right="1134" w:bottom="1134" w:left="1701" w:header="708" w:footer="708" w:gutter="0"/>
          <w:cols w:num="2" w:space="708"/>
          <w:docGrid w:linePitch="360"/>
        </w:sectPr>
      </w:pPr>
    </w:p>
    <w:p w:rsidR="002A7C5D" w:rsidRDefault="002A7C5D" w:rsidP="00B3383F">
      <w:pPr>
        <w:widowControl w:val="0"/>
        <w:autoSpaceDE w:val="0"/>
        <w:autoSpaceDN w:val="0"/>
        <w:adjustRightInd w:val="0"/>
        <w:spacing w:line="244" w:lineRule="auto"/>
        <w:ind w:right="-20"/>
        <w:jc w:val="center"/>
        <w:rPr>
          <w:b/>
          <w:bCs/>
          <w:spacing w:val="-1"/>
          <w:w w:val="102"/>
          <w:sz w:val="31"/>
          <w:szCs w:val="31"/>
        </w:rPr>
      </w:pPr>
    </w:p>
    <w:p w:rsidR="002A7C5D" w:rsidRDefault="002A7C5D" w:rsidP="00B3383F">
      <w:pPr>
        <w:widowControl w:val="0"/>
        <w:autoSpaceDE w:val="0"/>
        <w:autoSpaceDN w:val="0"/>
        <w:adjustRightInd w:val="0"/>
        <w:spacing w:line="244" w:lineRule="auto"/>
        <w:ind w:right="-20"/>
        <w:jc w:val="center"/>
        <w:rPr>
          <w:b/>
          <w:bCs/>
          <w:spacing w:val="-1"/>
          <w:w w:val="102"/>
          <w:sz w:val="31"/>
          <w:szCs w:val="31"/>
        </w:rPr>
      </w:pPr>
    </w:p>
    <w:p w:rsidR="00B3383F" w:rsidRDefault="002A7C5D" w:rsidP="00B3383F">
      <w:pPr>
        <w:widowControl w:val="0"/>
        <w:autoSpaceDE w:val="0"/>
        <w:autoSpaceDN w:val="0"/>
        <w:adjustRightInd w:val="0"/>
        <w:spacing w:line="244" w:lineRule="auto"/>
        <w:ind w:right="-20"/>
        <w:jc w:val="center"/>
        <w:rPr>
          <w:b/>
          <w:bCs/>
          <w:w w:val="102"/>
          <w:sz w:val="31"/>
          <w:szCs w:val="31"/>
        </w:rPr>
      </w:pPr>
      <w:r>
        <w:rPr>
          <w:b/>
          <w:bCs/>
          <w:w w:val="102"/>
          <w:sz w:val="31"/>
          <w:szCs w:val="31"/>
        </w:rPr>
        <w:t xml:space="preserve">ПОЛОЖЕНИЕ </w:t>
      </w:r>
    </w:p>
    <w:p w:rsidR="002A7C5D" w:rsidRDefault="002A7C5D" w:rsidP="002A7C5D">
      <w:pPr>
        <w:jc w:val="center"/>
        <w:rPr>
          <w:color w:val="000000"/>
          <w:sz w:val="28"/>
          <w:szCs w:val="28"/>
        </w:rPr>
      </w:pPr>
      <w:r>
        <w:rPr>
          <w:color w:val="000000"/>
          <w:sz w:val="28"/>
          <w:szCs w:val="28"/>
        </w:rPr>
        <w:t>о</w:t>
      </w:r>
      <w:r w:rsidRPr="001E565F">
        <w:rPr>
          <w:color w:val="000000"/>
          <w:sz w:val="28"/>
          <w:szCs w:val="28"/>
        </w:rPr>
        <w:t xml:space="preserve"> викторин</w:t>
      </w:r>
      <w:r w:rsidR="00AD0076">
        <w:rPr>
          <w:color w:val="000000"/>
          <w:sz w:val="28"/>
          <w:szCs w:val="28"/>
        </w:rPr>
        <w:t>е</w:t>
      </w:r>
      <w:r>
        <w:rPr>
          <w:color w:val="000000"/>
          <w:sz w:val="28"/>
          <w:szCs w:val="28"/>
        </w:rPr>
        <w:t xml:space="preserve"> по праву «Правовая игра»</w:t>
      </w:r>
    </w:p>
    <w:p w:rsidR="002A7C5D" w:rsidRDefault="002A7C5D" w:rsidP="002A7C5D">
      <w:pPr>
        <w:rPr>
          <w:color w:val="000000"/>
          <w:sz w:val="28"/>
          <w:szCs w:val="28"/>
        </w:rPr>
      </w:pPr>
    </w:p>
    <w:p w:rsidR="002A7C5D" w:rsidRDefault="00B956B9" w:rsidP="002A7C5D">
      <w:pPr>
        <w:jc w:val="center"/>
        <w:rPr>
          <w:color w:val="000000"/>
          <w:sz w:val="28"/>
          <w:szCs w:val="28"/>
        </w:rPr>
      </w:pPr>
      <w:r>
        <w:rPr>
          <w:color w:val="000000"/>
          <w:sz w:val="28"/>
          <w:szCs w:val="28"/>
        </w:rPr>
        <w:t xml:space="preserve">1. </w:t>
      </w:r>
      <w:r w:rsidR="002A7C5D" w:rsidRPr="001E565F">
        <w:rPr>
          <w:color w:val="000000"/>
          <w:sz w:val="28"/>
          <w:szCs w:val="28"/>
        </w:rPr>
        <w:t>Общие положения</w:t>
      </w:r>
    </w:p>
    <w:p w:rsidR="002A7C5D" w:rsidRDefault="002A7C5D" w:rsidP="002A7C5D">
      <w:pPr>
        <w:jc w:val="both"/>
        <w:rPr>
          <w:color w:val="000000"/>
          <w:sz w:val="28"/>
          <w:szCs w:val="28"/>
        </w:rPr>
      </w:pPr>
      <w:r w:rsidRPr="001E565F">
        <w:rPr>
          <w:color w:val="000000"/>
          <w:sz w:val="28"/>
          <w:szCs w:val="28"/>
        </w:rPr>
        <w:t xml:space="preserve">1.1. </w:t>
      </w:r>
      <w:r>
        <w:rPr>
          <w:color w:val="000000"/>
          <w:sz w:val="28"/>
          <w:szCs w:val="28"/>
        </w:rPr>
        <w:t>В</w:t>
      </w:r>
      <w:r w:rsidRPr="001E565F">
        <w:rPr>
          <w:color w:val="000000"/>
          <w:sz w:val="28"/>
          <w:szCs w:val="28"/>
        </w:rPr>
        <w:t xml:space="preserve">икторина </w:t>
      </w:r>
      <w:r>
        <w:rPr>
          <w:color w:val="000000"/>
          <w:sz w:val="28"/>
          <w:szCs w:val="28"/>
        </w:rPr>
        <w:t xml:space="preserve">по праву </w:t>
      </w:r>
      <w:r w:rsidRPr="001E565F">
        <w:rPr>
          <w:color w:val="000000"/>
          <w:sz w:val="28"/>
          <w:szCs w:val="28"/>
        </w:rPr>
        <w:t xml:space="preserve">(далее - Викторина) </w:t>
      </w:r>
      <w:r>
        <w:rPr>
          <w:color w:val="000000"/>
          <w:sz w:val="28"/>
          <w:szCs w:val="28"/>
        </w:rPr>
        <w:t>является внеклассным открытым образовательным мероприятием.</w:t>
      </w:r>
    </w:p>
    <w:p w:rsidR="00B60A70" w:rsidRDefault="002A7C5D" w:rsidP="002A7C5D">
      <w:pPr>
        <w:jc w:val="both"/>
        <w:rPr>
          <w:color w:val="000000"/>
          <w:sz w:val="28"/>
          <w:szCs w:val="28"/>
        </w:rPr>
      </w:pPr>
      <w:r>
        <w:rPr>
          <w:color w:val="000000"/>
          <w:sz w:val="28"/>
          <w:szCs w:val="28"/>
        </w:rPr>
        <w:t xml:space="preserve">1.2. Организатором  Викторины  является Частное профессиональное образовательное учреждение Петрозаводский кооперативный техникум Карелреспотребсоюза (далее по тексту  - Техникум). Непосредственным организатором </w:t>
      </w:r>
      <w:r w:rsidR="00B60A70">
        <w:rPr>
          <w:color w:val="000000"/>
          <w:sz w:val="28"/>
          <w:szCs w:val="28"/>
        </w:rPr>
        <w:t>В</w:t>
      </w:r>
      <w:r>
        <w:rPr>
          <w:color w:val="000000"/>
          <w:sz w:val="28"/>
          <w:szCs w:val="28"/>
        </w:rPr>
        <w:t>иктор</w:t>
      </w:r>
      <w:r w:rsidR="00B956B9">
        <w:rPr>
          <w:color w:val="000000"/>
          <w:sz w:val="28"/>
          <w:szCs w:val="28"/>
        </w:rPr>
        <w:t>ин</w:t>
      </w:r>
      <w:r>
        <w:rPr>
          <w:color w:val="000000"/>
          <w:sz w:val="28"/>
          <w:szCs w:val="28"/>
        </w:rPr>
        <w:t xml:space="preserve">ы является </w:t>
      </w:r>
      <w:r w:rsidR="00945F71">
        <w:rPr>
          <w:color w:val="000000"/>
          <w:sz w:val="28"/>
          <w:szCs w:val="28"/>
        </w:rPr>
        <w:t>О</w:t>
      </w:r>
      <w:r w:rsidR="00B956B9">
        <w:rPr>
          <w:color w:val="000000"/>
          <w:sz w:val="28"/>
          <w:szCs w:val="28"/>
        </w:rPr>
        <w:t>рганизационный комитет</w:t>
      </w:r>
      <w:r w:rsidR="00B60A70">
        <w:rPr>
          <w:color w:val="000000"/>
          <w:sz w:val="28"/>
          <w:szCs w:val="28"/>
        </w:rPr>
        <w:t>.</w:t>
      </w:r>
    </w:p>
    <w:p w:rsidR="002A7C5D" w:rsidRDefault="002A7C5D" w:rsidP="002A7C5D">
      <w:pPr>
        <w:jc w:val="both"/>
        <w:rPr>
          <w:color w:val="000000"/>
          <w:sz w:val="28"/>
          <w:szCs w:val="28"/>
        </w:rPr>
      </w:pPr>
      <w:r>
        <w:rPr>
          <w:color w:val="000000"/>
          <w:sz w:val="28"/>
          <w:szCs w:val="28"/>
        </w:rPr>
        <w:t>1.</w:t>
      </w:r>
      <w:r w:rsidR="00B956B9">
        <w:rPr>
          <w:color w:val="000000"/>
          <w:sz w:val="28"/>
          <w:szCs w:val="28"/>
        </w:rPr>
        <w:t>3</w:t>
      </w:r>
      <w:r>
        <w:rPr>
          <w:color w:val="000000"/>
          <w:sz w:val="28"/>
          <w:szCs w:val="28"/>
        </w:rPr>
        <w:t xml:space="preserve">. </w:t>
      </w:r>
      <w:r w:rsidR="00B956B9">
        <w:rPr>
          <w:color w:val="000000"/>
          <w:sz w:val="28"/>
          <w:szCs w:val="28"/>
        </w:rPr>
        <w:t>Дата</w:t>
      </w:r>
      <w:r w:rsidR="00962909">
        <w:rPr>
          <w:color w:val="000000"/>
          <w:sz w:val="28"/>
          <w:szCs w:val="28"/>
        </w:rPr>
        <w:t>, время</w:t>
      </w:r>
      <w:r w:rsidR="00B956B9">
        <w:rPr>
          <w:color w:val="000000"/>
          <w:sz w:val="28"/>
          <w:szCs w:val="28"/>
        </w:rPr>
        <w:t xml:space="preserve"> и м</w:t>
      </w:r>
      <w:r>
        <w:rPr>
          <w:color w:val="000000"/>
          <w:sz w:val="28"/>
          <w:szCs w:val="28"/>
        </w:rPr>
        <w:t>есто проведения Викторины определяется её организатором.</w:t>
      </w:r>
    </w:p>
    <w:p w:rsidR="00E60875" w:rsidRDefault="00E60875" w:rsidP="002A7C5D">
      <w:pPr>
        <w:jc w:val="both"/>
        <w:rPr>
          <w:color w:val="000000"/>
          <w:sz w:val="28"/>
          <w:szCs w:val="28"/>
        </w:rPr>
      </w:pPr>
      <w:r>
        <w:rPr>
          <w:color w:val="000000"/>
          <w:sz w:val="28"/>
          <w:szCs w:val="28"/>
        </w:rPr>
        <w:t>1.4. Организационный  комитет формируется  Организатором. В состав организационного комитета  вход</w:t>
      </w:r>
      <w:r w:rsidR="00AD0076">
        <w:rPr>
          <w:color w:val="000000"/>
          <w:sz w:val="28"/>
          <w:szCs w:val="28"/>
        </w:rPr>
        <w:t>ят</w:t>
      </w:r>
      <w:r>
        <w:rPr>
          <w:color w:val="000000"/>
          <w:sz w:val="28"/>
          <w:szCs w:val="28"/>
        </w:rPr>
        <w:t xml:space="preserve"> обучающиеся и  преподаватели техникума, а также </w:t>
      </w:r>
      <w:r w:rsidR="00AD0076">
        <w:rPr>
          <w:color w:val="000000"/>
          <w:sz w:val="28"/>
          <w:szCs w:val="28"/>
        </w:rPr>
        <w:t xml:space="preserve">могут входить </w:t>
      </w:r>
      <w:r>
        <w:rPr>
          <w:color w:val="000000"/>
          <w:sz w:val="28"/>
          <w:szCs w:val="28"/>
        </w:rPr>
        <w:t>иные лица, подавшие заявку. Обязательное условие Викторины – члены Организационного комитета не принимают участия в Викторине в качестве конкурсантов.</w:t>
      </w:r>
    </w:p>
    <w:p w:rsidR="00740F61" w:rsidRDefault="00740F61" w:rsidP="002A7C5D">
      <w:pPr>
        <w:jc w:val="both"/>
        <w:rPr>
          <w:color w:val="000000"/>
          <w:sz w:val="28"/>
          <w:szCs w:val="28"/>
        </w:rPr>
      </w:pPr>
      <w:r>
        <w:rPr>
          <w:color w:val="000000"/>
          <w:sz w:val="28"/>
          <w:szCs w:val="28"/>
        </w:rPr>
        <w:t>1.5. Организационный комитет формирует РегламентВикторины, который подлежит утверждению Техникумом, а также проводит Викторину в соответствии с настоящим Положением и утвержденным Регламентом.</w:t>
      </w:r>
    </w:p>
    <w:p w:rsidR="002A7C5D" w:rsidRDefault="002A7C5D" w:rsidP="002A7C5D">
      <w:pPr>
        <w:rPr>
          <w:color w:val="000000"/>
          <w:sz w:val="28"/>
          <w:szCs w:val="28"/>
        </w:rPr>
      </w:pPr>
    </w:p>
    <w:p w:rsidR="002A7C5D" w:rsidRDefault="00B956B9" w:rsidP="002A7C5D">
      <w:pPr>
        <w:jc w:val="center"/>
        <w:rPr>
          <w:color w:val="000000"/>
          <w:sz w:val="28"/>
          <w:szCs w:val="28"/>
        </w:rPr>
      </w:pPr>
      <w:r>
        <w:rPr>
          <w:color w:val="000000"/>
          <w:sz w:val="28"/>
          <w:szCs w:val="28"/>
        </w:rPr>
        <w:t xml:space="preserve">2. </w:t>
      </w:r>
      <w:r w:rsidR="002A7C5D" w:rsidRPr="001E565F">
        <w:rPr>
          <w:color w:val="000000"/>
          <w:sz w:val="28"/>
          <w:szCs w:val="28"/>
        </w:rPr>
        <w:t>Цели и задачи</w:t>
      </w:r>
    </w:p>
    <w:p w:rsidR="002A7C5D" w:rsidRDefault="002A7C5D" w:rsidP="002A7C5D">
      <w:pPr>
        <w:jc w:val="both"/>
        <w:rPr>
          <w:color w:val="000000"/>
          <w:sz w:val="28"/>
          <w:szCs w:val="28"/>
        </w:rPr>
      </w:pPr>
      <w:r w:rsidRPr="001E565F">
        <w:rPr>
          <w:color w:val="000000"/>
          <w:sz w:val="28"/>
          <w:szCs w:val="28"/>
        </w:rPr>
        <w:t xml:space="preserve">2.1. Цель Викторины </w:t>
      </w:r>
      <w:r>
        <w:rPr>
          <w:color w:val="000000"/>
          <w:sz w:val="28"/>
          <w:szCs w:val="28"/>
        </w:rPr>
        <w:t xml:space="preserve">–формирование интереса к правовым знаниям, </w:t>
      </w:r>
      <w:r w:rsidRPr="001E565F">
        <w:rPr>
          <w:color w:val="000000"/>
          <w:sz w:val="28"/>
          <w:szCs w:val="28"/>
        </w:rPr>
        <w:t>повышение правовой культуры и правосознания</w:t>
      </w:r>
      <w:r w:rsidR="00B956B9">
        <w:rPr>
          <w:color w:val="000000"/>
          <w:sz w:val="28"/>
          <w:szCs w:val="28"/>
        </w:rPr>
        <w:t xml:space="preserve"> участников Викторины</w:t>
      </w:r>
      <w:r>
        <w:rPr>
          <w:color w:val="000000"/>
          <w:sz w:val="28"/>
          <w:szCs w:val="28"/>
        </w:rPr>
        <w:t>.</w:t>
      </w:r>
    </w:p>
    <w:p w:rsidR="002A7C5D" w:rsidRDefault="002A7C5D" w:rsidP="002A7C5D">
      <w:pPr>
        <w:jc w:val="both"/>
        <w:rPr>
          <w:color w:val="000000"/>
          <w:sz w:val="28"/>
          <w:szCs w:val="28"/>
        </w:rPr>
      </w:pPr>
      <w:r>
        <w:rPr>
          <w:color w:val="000000"/>
          <w:sz w:val="28"/>
          <w:szCs w:val="28"/>
        </w:rPr>
        <w:t>2.</w:t>
      </w:r>
      <w:r w:rsidRPr="001E565F">
        <w:rPr>
          <w:color w:val="000000"/>
          <w:sz w:val="28"/>
          <w:szCs w:val="28"/>
        </w:rPr>
        <w:t>.2. Задачи Викторины:</w:t>
      </w:r>
    </w:p>
    <w:p w:rsidR="002A7C5D" w:rsidRDefault="002A7C5D" w:rsidP="002A7C5D">
      <w:pPr>
        <w:jc w:val="both"/>
        <w:rPr>
          <w:color w:val="000000"/>
          <w:sz w:val="28"/>
          <w:szCs w:val="28"/>
        </w:rPr>
      </w:pPr>
      <w:r w:rsidRPr="001E565F">
        <w:rPr>
          <w:color w:val="000000"/>
          <w:sz w:val="28"/>
          <w:szCs w:val="28"/>
        </w:rPr>
        <w:t>- формирование активной гражданской позиции и уважения к закону;</w:t>
      </w:r>
    </w:p>
    <w:p w:rsidR="002A7C5D" w:rsidRDefault="002A7C5D" w:rsidP="002A7C5D">
      <w:pPr>
        <w:jc w:val="both"/>
        <w:rPr>
          <w:color w:val="000000"/>
          <w:sz w:val="28"/>
          <w:szCs w:val="28"/>
        </w:rPr>
      </w:pPr>
      <w:r w:rsidRPr="001E565F">
        <w:rPr>
          <w:color w:val="000000"/>
          <w:sz w:val="28"/>
          <w:szCs w:val="28"/>
        </w:rPr>
        <w:lastRenderedPageBreak/>
        <w:t xml:space="preserve">- развитие умений и навыков работы </w:t>
      </w:r>
      <w:r w:rsidR="00B956B9">
        <w:rPr>
          <w:color w:val="000000"/>
          <w:sz w:val="28"/>
          <w:szCs w:val="28"/>
        </w:rPr>
        <w:t>с нормативно-правовыми актами</w:t>
      </w:r>
      <w:r w:rsidR="00AD0076">
        <w:rPr>
          <w:color w:val="000000"/>
          <w:sz w:val="28"/>
          <w:szCs w:val="28"/>
        </w:rPr>
        <w:t>, владению юридическими терминами</w:t>
      </w:r>
      <w:r w:rsidRPr="001E565F">
        <w:rPr>
          <w:color w:val="000000"/>
          <w:sz w:val="28"/>
          <w:szCs w:val="28"/>
        </w:rPr>
        <w:t>;</w:t>
      </w:r>
    </w:p>
    <w:p w:rsidR="00AD0076" w:rsidRDefault="00962909" w:rsidP="002A7C5D">
      <w:pPr>
        <w:jc w:val="both"/>
        <w:rPr>
          <w:color w:val="000000"/>
          <w:sz w:val="28"/>
          <w:szCs w:val="28"/>
        </w:rPr>
      </w:pPr>
      <w:r>
        <w:rPr>
          <w:color w:val="000000"/>
          <w:sz w:val="28"/>
          <w:szCs w:val="28"/>
        </w:rPr>
        <w:t xml:space="preserve">- </w:t>
      </w:r>
      <w:r w:rsidR="00AD0076">
        <w:rPr>
          <w:color w:val="000000"/>
          <w:sz w:val="28"/>
          <w:szCs w:val="28"/>
        </w:rPr>
        <w:t>изучение</w:t>
      </w:r>
      <w:r>
        <w:rPr>
          <w:color w:val="000000"/>
          <w:sz w:val="28"/>
          <w:szCs w:val="28"/>
        </w:rPr>
        <w:t xml:space="preserve"> норм права Российской Федерации</w:t>
      </w:r>
      <w:r w:rsidR="00AD0076">
        <w:rPr>
          <w:color w:val="000000"/>
          <w:sz w:val="28"/>
          <w:szCs w:val="28"/>
        </w:rPr>
        <w:t>, а также развитие умений и навыков их применения;</w:t>
      </w:r>
    </w:p>
    <w:p w:rsidR="002A7C5D" w:rsidRDefault="002A7C5D" w:rsidP="002A7C5D">
      <w:pPr>
        <w:jc w:val="both"/>
        <w:rPr>
          <w:color w:val="000000"/>
          <w:sz w:val="28"/>
          <w:szCs w:val="28"/>
        </w:rPr>
      </w:pPr>
      <w:r w:rsidRPr="001E565F">
        <w:rPr>
          <w:color w:val="000000"/>
          <w:sz w:val="28"/>
          <w:szCs w:val="28"/>
        </w:rPr>
        <w:t xml:space="preserve">- стимулирование интереса </w:t>
      </w:r>
      <w:r>
        <w:rPr>
          <w:color w:val="000000"/>
          <w:sz w:val="28"/>
          <w:szCs w:val="28"/>
        </w:rPr>
        <w:t>участников</w:t>
      </w:r>
      <w:r w:rsidRPr="001E565F">
        <w:rPr>
          <w:color w:val="000000"/>
          <w:sz w:val="28"/>
          <w:szCs w:val="28"/>
        </w:rPr>
        <w:t xml:space="preserve"> к правов</w:t>
      </w:r>
      <w:r>
        <w:rPr>
          <w:color w:val="000000"/>
          <w:sz w:val="28"/>
          <w:szCs w:val="28"/>
        </w:rPr>
        <w:t>ым знаниям.</w:t>
      </w:r>
    </w:p>
    <w:p w:rsidR="002A7C5D" w:rsidRDefault="002A7C5D" w:rsidP="002A7C5D">
      <w:pPr>
        <w:jc w:val="both"/>
        <w:rPr>
          <w:color w:val="000000"/>
          <w:sz w:val="28"/>
          <w:szCs w:val="28"/>
        </w:rPr>
      </w:pPr>
    </w:p>
    <w:p w:rsidR="002A7C5D" w:rsidRDefault="00B956B9" w:rsidP="002A7C5D">
      <w:pPr>
        <w:jc w:val="center"/>
        <w:rPr>
          <w:color w:val="000000"/>
          <w:sz w:val="28"/>
          <w:szCs w:val="28"/>
        </w:rPr>
      </w:pPr>
      <w:r>
        <w:rPr>
          <w:color w:val="000000"/>
          <w:sz w:val="28"/>
          <w:szCs w:val="28"/>
        </w:rPr>
        <w:t xml:space="preserve">3. </w:t>
      </w:r>
      <w:r w:rsidR="002A7C5D" w:rsidRPr="001E565F">
        <w:rPr>
          <w:color w:val="000000"/>
          <w:sz w:val="28"/>
          <w:szCs w:val="28"/>
        </w:rPr>
        <w:t xml:space="preserve">Участники, </w:t>
      </w:r>
      <w:r w:rsidR="00B60A70">
        <w:rPr>
          <w:color w:val="000000"/>
          <w:sz w:val="28"/>
          <w:szCs w:val="28"/>
        </w:rPr>
        <w:t xml:space="preserve">условия и </w:t>
      </w:r>
      <w:r w:rsidR="002A7C5D" w:rsidRPr="001E565F">
        <w:rPr>
          <w:color w:val="000000"/>
          <w:sz w:val="28"/>
          <w:szCs w:val="28"/>
        </w:rPr>
        <w:t>сроки проведения Викторины</w:t>
      </w:r>
    </w:p>
    <w:p w:rsidR="007D2061" w:rsidRDefault="00B956B9" w:rsidP="002A7C5D">
      <w:pPr>
        <w:jc w:val="both"/>
        <w:rPr>
          <w:color w:val="000000"/>
          <w:sz w:val="28"/>
          <w:szCs w:val="28"/>
        </w:rPr>
      </w:pPr>
      <w:r>
        <w:rPr>
          <w:color w:val="000000"/>
          <w:sz w:val="28"/>
          <w:szCs w:val="28"/>
        </w:rPr>
        <w:t xml:space="preserve">3.1 Викторина является </w:t>
      </w:r>
      <w:r w:rsidR="002A7C5D" w:rsidRPr="001E565F">
        <w:rPr>
          <w:color w:val="000000"/>
          <w:sz w:val="28"/>
          <w:szCs w:val="28"/>
        </w:rPr>
        <w:t>открыт</w:t>
      </w:r>
      <w:r>
        <w:rPr>
          <w:color w:val="000000"/>
          <w:sz w:val="28"/>
          <w:szCs w:val="28"/>
        </w:rPr>
        <w:t>ым</w:t>
      </w:r>
      <w:r w:rsidR="002A7C5D" w:rsidRPr="001E565F">
        <w:rPr>
          <w:color w:val="000000"/>
          <w:sz w:val="28"/>
          <w:szCs w:val="28"/>
        </w:rPr>
        <w:t xml:space="preserve"> мероприяти</w:t>
      </w:r>
      <w:r>
        <w:rPr>
          <w:color w:val="000000"/>
          <w:sz w:val="28"/>
          <w:szCs w:val="28"/>
        </w:rPr>
        <w:t>ем</w:t>
      </w:r>
      <w:r w:rsidR="002A7C5D" w:rsidRPr="001E565F">
        <w:rPr>
          <w:color w:val="000000"/>
          <w:sz w:val="28"/>
          <w:szCs w:val="28"/>
        </w:rPr>
        <w:t>, участие в ней могут прин</w:t>
      </w:r>
      <w:r w:rsidR="00B60A70">
        <w:rPr>
          <w:color w:val="000000"/>
          <w:sz w:val="28"/>
          <w:szCs w:val="28"/>
        </w:rPr>
        <w:t>има</w:t>
      </w:r>
      <w:r w:rsidR="002A7C5D" w:rsidRPr="001E565F">
        <w:rPr>
          <w:color w:val="000000"/>
          <w:sz w:val="28"/>
          <w:szCs w:val="28"/>
        </w:rPr>
        <w:t xml:space="preserve">ть все без исключения </w:t>
      </w:r>
      <w:r>
        <w:rPr>
          <w:color w:val="000000"/>
          <w:sz w:val="28"/>
          <w:szCs w:val="28"/>
        </w:rPr>
        <w:t xml:space="preserve">обучающиеся образовательных учреждений, а также иные </w:t>
      </w:r>
      <w:r w:rsidR="00B60A70">
        <w:rPr>
          <w:color w:val="000000"/>
          <w:sz w:val="28"/>
          <w:szCs w:val="28"/>
        </w:rPr>
        <w:t xml:space="preserve">лица, </w:t>
      </w:r>
      <w:r>
        <w:rPr>
          <w:color w:val="000000"/>
          <w:sz w:val="28"/>
          <w:szCs w:val="28"/>
        </w:rPr>
        <w:t>заинтересованные в достижении цели Викторины</w:t>
      </w:r>
      <w:r w:rsidR="00B60A70">
        <w:rPr>
          <w:color w:val="000000"/>
          <w:sz w:val="28"/>
          <w:szCs w:val="28"/>
        </w:rPr>
        <w:t>.</w:t>
      </w:r>
    </w:p>
    <w:p w:rsidR="00B60A70" w:rsidRDefault="00B60A70" w:rsidP="002A7C5D">
      <w:pPr>
        <w:jc w:val="both"/>
        <w:rPr>
          <w:color w:val="000000"/>
          <w:sz w:val="28"/>
          <w:szCs w:val="28"/>
        </w:rPr>
      </w:pPr>
      <w:r>
        <w:rPr>
          <w:color w:val="000000"/>
          <w:sz w:val="28"/>
          <w:szCs w:val="28"/>
        </w:rPr>
        <w:t xml:space="preserve">3.2 Условия и сроки проведения Викторины определяются её </w:t>
      </w:r>
      <w:r w:rsidR="00740F61">
        <w:rPr>
          <w:color w:val="000000"/>
          <w:sz w:val="28"/>
          <w:szCs w:val="28"/>
        </w:rPr>
        <w:t>Р</w:t>
      </w:r>
      <w:r>
        <w:rPr>
          <w:color w:val="000000"/>
          <w:sz w:val="28"/>
          <w:szCs w:val="28"/>
        </w:rPr>
        <w:t>егламентом, который публикуется на официальном сайте Техникума не позднее, чем за 10 календарных дней до даты проведения Викторины</w:t>
      </w:r>
    </w:p>
    <w:p w:rsidR="00B60A70" w:rsidRDefault="00B60A70" w:rsidP="002A7C5D">
      <w:pPr>
        <w:jc w:val="both"/>
        <w:rPr>
          <w:color w:val="000000"/>
          <w:sz w:val="28"/>
          <w:szCs w:val="28"/>
        </w:rPr>
      </w:pPr>
      <w:r>
        <w:rPr>
          <w:color w:val="000000"/>
          <w:sz w:val="28"/>
          <w:szCs w:val="28"/>
        </w:rPr>
        <w:t>3.3. Для участия в Викторине её участники не позднее чем за 5 календарных дней направляют в Организационный комитет заявки на участие.</w:t>
      </w:r>
      <w:r w:rsidR="00740F61">
        <w:rPr>
          <w:color w:val="000000"/>
          <w:sz w:val="28"/>
          <w:szCs w:val="28"/>
        </w:rPr>
        <w:t xml:space="preserve">  Форма и содержание заявки определяются Регламентом Викторины.</w:t>
      </w:r>
    </w:p>
    <w:p w:rsidR="00945F71" w:rsidRDefault="00945F71" w:rsidP="00945F71">
      <w:pPr>
        <w:jc w:val="both"/>
        <w:rPr>
          <w:color w:val="000000"/>
          <w:sz w:val="28"/>
          <w:szCs w:val="28"/>
        </w:rPr>
      </w:pPr>
      <w:r>
        <w:rPr>
          <w:color w:val="000000"/>
          <w:sz w:val="28"/>
          <w:szCs w:val="28"/>
        </w:rPr>
        <w:t>3.4. Участники Викторины вправе направлять свои предложения по вопросам организации Викторины, формированию конкурсных заданий.  Все поступившие предложения подлежат обязательному рассмотрению Организационным комитетом в срок не позднее 10 календарных дней до даты проведения Викторины.По результатам рассмотрения предложений составляется протокол</w:t>
      </w:r>
      <w:r w:rsidR="00740F61">
        <w:rPr>
          <w:color w:val="000000"/>
          <w:sz w:val="28"/>
          <w:szCs w:val="28"/>
        </w:rPr>
        <w:t xml:space="preserve"> и уведомляются инициаторы предложений.</w:t>
      </w:r>
    </w:p>
    <w:p w:rsidR="00945F71" w:rsidRDefault="00945F71" w:rsidP="00945F71">
      <w:pPr>
        <w:jc w:val="both"/>
        <w:rPr>
          <w:color w:val="000000"/>
          <w:sz w:val="28"/>
          <w:szCs w:val="28"/>
        </w:rPr>
      </w:pPr>
      <w:r>
        <w:rPr>
          <w:color w:val="000000"/>
          <w:sz w:val="28"/>
          <w:szCs w:val="28"/>
        </w:rPr>
        <w:t>3.5. Участники Викторины вправе во время проведения Викторины заявлять возражения и замечания по вопросам оценки ответов и определения победителя Викторины, которые подлежат обязательному рассмотрению Организационным комитетом до момента объявления победителя Викторины. По результатам рассмотрения заявлений участников составляется протокол</w:t>
      </w:r>
      <w:r w:rsidR="00740F61">
        <w:rPr>
          <w:color w:val="000000"/>
          <w:sz w:val="28"/>
          <w:szCs w:val="28"/>
        </w:rPr>
        <w:t xml:space="preserve"> и уведомляются заявители.</w:t>
      </w:r>
    </w:p>
    <w:p w:rsidR="00E60875" w:rsidRDefault="00E60875" w:rsidP="00945F71">
      <w:pPr>
        <w:jc w:val="both"/>
        <w:rPr>
          <w:color w:val="000000"/>
          <w:sz w:val="28"/>
          <w:szCs w:val="28"/>
        </w:rPr>
      </w:pPr>
      <w:r>
        <w:rPr>
          <w:color w:val="000000"/>
          <w:sz w:val="28"/>
          <w:szCs w:val="28"/>
        </w:rPr>
        <w:t>3.6. Результаты Викторины  фиксируются в протоколе</w:t>
      </w:r>
      <w:r w:rsidR="00740F61">
        <w:rPr>
          <w:color w:val="000000"/>
          <w:sz w:val="28"/>
          <w:szCs w:val="28"/>
        </w:rPr>
        <w:t xml:space="preserve"> Викторины</w:t>
      </w:r>
      <w:r>
        <w:rPr>
          <w:color w:val="000000"/>
          <w:sz w:val="28"/>
          <w:szCs w:val="28"/>
        </w:rPr>
        <w:t>.</w:t>
      </w:r>
    </w:p>
    <w:p w:rsidR="00E60875" w:rsidRDefault="00E60875" w:rsidP="00945F71">
      <w:pPr>
        <w:jc w:val="both"/>
        <w:rPr>
          <w:color w:val="000000"/>
          <w:sz w:val="28"/>
          <w:szCs w:val="28"/>
        </w:rPr>
      </w:pPr>
      <w:r>
        <w:rPr>
          <w:color w:val="000000"/>
          <w:sz w:val="28"/>
          <w:szCs w:val="28"/>
        </w:rPr>
        <w:t>3.7. Победитель Викторины награждается Дипломом. Условия и порядок награждения определяются регламентом Викторины.</w:t>
      </w:r>
    </w:p>
    <w:p w:rsidR="00E60875" w:rsidRDefault="00E60875" w:rsidP="00945F71">
      <w:pPr>
        <w:jc w:val="both"/>
        <w:rPr>
          <w:color w:val="000000"/>
          <w:sz w:val="28"/>
          <w:szCs w:val="28"/>
        </w:rPr>
      </w:pPr>
    </w:p>
    <w:p w:rsidR="00945F71" w:rsidRDefault="00945F71" w:rsidP="002A7C5D">
      <w:pPr>
        <w:jc w:val="both"/>
        <w:rPr>
          <w:color w:val="000000"/>
          <w:sz w:val="28"/>
          <w:szCs w:val="28"/>
        </w:rPr>
      </w:pPr>
    </w:p>
    <w:p w:rsidR="00B956B9" w:rsidRDefault="00B956B9" w:rsidP="00740F61">
      <w:pPr>
        <w:jc w:val="both"/>
        <w:rPr>
          <w:color w:val="000000"/>
          <w:sz w:val="28"/>
          <w:szCs w:val="28"/>
        </w:rPr>
      </w:pPr>
    </w:p>
    <w:p w:rsidR="00740F61" w:rsidRDefault="00740F61" w:rsidP="00740F61">
      <w:pPr>
        <w:jc w:val="both"/>
        <w:rPr>
          <w:color w:val="000000"/>
          <w:sz w:val="28"/>
          <w:szCs w:val="28"/>
        </w:rPr>
      </w:pPr>
    </w:p>
    <w:p w:rsidR="00740F61" w:rsidRDefault="00740F61" w:rsidP="00740F61">
      <w:pPr>
        <w:jc w:val="both"/>
        <w:rPr>
          <w:color w:val="000000"/>
          <w:sz w:val="28"/>
          <w:szCs w:val="28"/>
        </w:rPr>
      </w:pPr>
    </w:p>
    <w:p w:rsidR="00740F61" w:rsidRDefault="00740F61" w:rsidP="00740F61">
      <w:pPr>
        <w:jc w:val="both"/>
        <w:rPr>
          <w:color w:val="000000"/>
          <w:sz w:val="28"/>
          <w:szCs w:val="28"/>
        </w:rPr>
      </w:pPr>
    </w:p>
    <w:p w:rsidR="00740F61" w:rsidRDefault="00740F61" w:rsidP="00740F61">
      <w:pPr>
        <w:jc w:val="both"/>
        <w:rPr>
          <w:color w:val="000000"/>
          <w:sz w:val="28"/>
          <w:szCs w:val="28"/>
        </w:rPr>
      </w:pPr>
    </w:p>
    <w:p w:rsidR="00740F61" w:rsidRDefault="00740F61" w:rsidP="00740F61">
      <w:pPr>
        <w:jc w:val="both"/>
        <w:rPr>
          <w:color w:val="000000"/>
          <w:sz w:val="28"/>
          <w:szCs w:val="28"/>
        </w:rPr>
      </w:pPr>
    </w:p>
    <w:p w:rsidR="00DA621E" w:rsidRDefault="00DA621E" w:rsidP="00740F61">
      <w:pPr>
        <w:jc w:val="both"/>
        <w:rPr>
          <w:color w:val="000000"/>
          <w:sz w:val="28"/>
          <w:szCs w:val="28"/>
        </w:rPr>
      </w:pPr>
    </w:p>
    <w:p w:rsidR="00DA621E" w:rsidRDefault="00DA621E" w:rsidP="00740F61">
      <w:pPr>
        <w:jc w:val="both"/>
        <w:rPr>
          <w:color w:val="000000"/>
          <w:sz w:val="28"/>
          <w:szCs w:val="28"/>
        </w:rPr>
      </w:pPr>
    </w:p>
    <w:p w:rsidR="00740F61" w:rsidRDefault="00740F61" w:rsidP="00740F61">
      <w:pPr>
        <w:jc w:val="both"/>
        <w:rPr>
          <w:color w:val="000000"/>
          <w:sz w:val="28"/>
          <w:szCs w:val="28"/>
        </w:rPr>
      </w:pPr>
    </w:p>
    <w:p w:rsidR="00740F61" w:rsidRDefault="00740F61" w:rsidP="00740F61">
      <w:pPr>
        <w:jc w:val="both"/>
        <w:rPr>
          <w:color w:val="000000"/>
          <w:sz w:val="28"/>
          <w:szCs w:val="28"/>
        </w:rPr>
      </w:pPr>
    </w:p>
    <w:p w:rsidR="00AD0076" w:rsidRDefault="00AD0076" w:rsidP="00740F61">
      <w:pPr>
        <w:jc w:val="both"/>
        <w:rPr>
          <w:color w:val="000000"/>
          <w:sz w:val="28"/>
          <w:szCs w:val="28"/>
        </w:rPr>
      </w:pPr>
    </w:p>
    <w:p w:rsidR="00AD0076" w:rsidRDefault="00AD0076" w:rsidP="00C546BD">
      <w:pPr>
        <w:pStyle w:val="a6"/>
        <w:spacing w:line="240" w:lineRule="auto"/>
        <w:ind w:left="1077"/>
      </w:pPr>
      <w:r>
        <w:t xml:space="preserve">ЧАСТНОЕ ПРОФЕССИОНАЛЬНОЕ </w:t>
      </w:r>
    </w:p>
    <w:p w:rsidR="00AD0076" w:rsidRDefault="00AD0076" w:rsidP="00C546BD">
      <w:pPr>
        <w:pStyle w:val="a6"/>
        <w:spacing w:line="240" w:lineRule="auto"/>
        <w:ind w:left="1077"/>
      </w:pPr>
      <w:r>
        <w:rPr>
          <w:noProof/>
        </w:rPr>
        <w:lastRenderedPageBreak/>
        <w:drawing>
          <wp:anchor distT="0" distB="0" distL="114300" distR="114300" simplePos="0" relativeHeight="251656192" behindDoc="0" locked="0" layoutInCell="1" allowOverlap="1">
            <wp:simplePos x="0" y="0"/>
            <wp:positionH relativeFrom="column">
              <wp:posOffset>166370</wp:posOffset>
            </wp:positionH>
            <wp:positionV relativeFrom="paragraph">
              <wp:posOffset>-371475</wp:posOffset>
            </wp:positionV>
            <wp:extent cx="1115695" cy="8858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885825"/>
                    </a:xfrm>
                    <a:prstGeom prst="rect">
                      <a:avLst/>
                    </a:prstGeom>
                    <a:noFill/>
                  </pic:spPr>
                </pic:pic>
              </a:graphicData>
            </a:graphic>
          </wp:anchor>
        </w:drawing>
      </w:r>
      <w:r>
        <w:t xml:space="preserve">ОБРАЗОВАТЕЛЬНОЕ УЧРЕЖДЕНИЕ </w:t>
      </w:r>
    </w:p>
    <w:p w:rsidR="00AD0076" w:rsidRDefault="00AD0076" w:rsidP="00C546BD">
      <w:pPr>
        <w:pStyle w:val="a6"/>
        <w:spacing w:line="240" w:lineRule="auto"/>
        <w:ind w:left="1077"/>
      </w:pPr>
      <w:r>
        <w:t xml:space="preserve">ПЕТРОЗАВОДСКИЙ  КООПЕРАТИВНЫЙ  ТЕХНИКУМ  </w:t>
      </w:r>
    </w:p>
    <w:p w:rsidR="00AD0076" w:rsidRDefault="00AD0076" w:rsidP="00C546BD">
      <w:pPr>
        <w:pStyle w:val="a6"/>
        <w:spacing w:line="240" w:lineRule="auto"/>
        <w:ind w:left="1077"/>
        <w:rPr>
          <w:sz w:val="4"/>
        </w:rPr>
      </w:pPr>
      <w:r>
        <w:t>КАРЕЛРЕСПОТРЕБСОЮЗА</w:t>
      </w:r>
    </w:p>
    <w:p w:rsidR="00AD0076" w:rsidRDefault="00AD0076" w:rsidP="00C546BD">
      <w:pPr>
        <w:pStyle w:val="a6"/>
        <w:spacing w:line="240" w:lineRule="auto"/>
        <w:ind w:left="1077"/>
        <w:rPr>
          <w:sz w:val="4"/>
        </w:rPr>
      </w:pPr>
    </w:p>
    <w:p w:rsidR="00AD0076" w:rsidRDefault="00AD0076" w:rsidP="00C546BD">
      <w:pPr>
        <w:pStyle w:val="a6"/>
        <w:spacing w:line="240" w:lineRule="auto"/>
        <w:ind w:left="1077"/>
        <w:rPr>
          <w:sz w:val="4"/>
        </w:rPr>
      </w:pPr>
    </w:p>
    <w:p w:rsidR="00C546BD" w:rsidRDefault="00AD0076" w:rsidP="00C546BD">
      <w:pPr>
        <w:ind w:left="1077"/>
        <w:jc w:val="center"/>
        <w:rPr>
          <w:b/>
        </w:rPr>
      </w:pPr>
      <w:r>
        <w:rPr>
          <w:b/>
        </w:rPr>
        <w:t xml:space="preserve">185031 Республика Карелия г. Петрозаводск, </w:t>
      </w:r>
    </w:p>
    <w:p w:rsidR="00AD0076" w:rsidRDefault="00AD0076" w:rsidP="00C546BD">
      <w:pPr>
        <w:ind w:left="1077"/>
        <w:jc w:val="center"/>
        <w:rPr>
          <w:b/>
        </w:rPr>
      </w:pPr>
      <w:r>
        <w:rPr>
          <w:b/>
        </w:rPr>
        <w:t>пр. Первомайский, 1-А, тел./факс (8-814 -2)  70-22-73</w:t>
      </w:r>
    </w:p>
    <w:p w:rsidR="00AD0076" w:rsidRDefault="00AD0076" w:rsidP="00AD0076">
      <w:pPr>
        <w:rPr>
          <w:bCs/>
        </w:rPr>
      </w:pPr>
    </w:p>
    <w:p w:rsidR="00AD0076" w:rsidRDefault="00AD0076" w:rsidP="00AD0076">
      <w:pPr>
        <w:rPr>
          <w:bCs/>
        </w:rPr>
        <w:sectPr w:rsidR="00AD0076" w:rsidSect="005A08B8">
          <w:type w:val="continuous"/>
          <w:pgSz w:w="11906" w:h="16838"/>
          <w:pgMar w:top="1134" w:right="1134" w:bottom="1134" w:left="1701" w:header="708" w:footer="708" w:gutter="0"/>
          <w:cols w:space="708"/>
          <w:docGrid w:linePitch="360"/>
        </w:sectPr>
      </w:pPr>
    </w:p>
    <w:p w:rsidR="00AD0076" w:rsidRDefault="00AD0076" w:rsidP="00AD0076">
      <w:pPr>
        <w:rPr>
          <w:bCs/>
        </w:rPr>
      </w:pPr>
    </w:p>
    <w:p w:rsidR="00AD0076" w:rsidRDefault="00AD0076" w:rsidP="00AD0076">
      <w:pPr>
        <w:rPr>
          <w:bCs/>
        </w:rPr>
      </w:pPr>
    </w:p>
    <w:p w:rsidR="00AD0076" w:rsidRPr="00F52FF9" w:rsidRDefault="00AD0076" w:rsidP="00AD0076">
      <w:pPr>
        <w:rPr>
          <w:bCs/>
        </w:rPr>
      </w:pPr>
      <w:r w:rsidRPr="00F52FF9">
        <w:rPr>
          <w:bCs/>
        </w:rPr>
        <w:t>УТВЕРЖДАЮ</w:t>
      </w:r>
    </w:p>
    <w:p w:rsidR="00AD0076" w:rsidRPr="00F52FF9" w:rsidRDefault="00AD0076" w:rsidP="00AD0076">
      <w:pPr>
        <w:rPr>
          <w:bCs/>
        </w:rPr>
      </w:pPr>
      <w:r w:rsidRPr="00F52FF9">
        <w:rPr>
          <w:bCs/>
        </w:rPr>
        <w:t>Зам. директора по УВР</w:t>
      </w:r>
    </w:p>
    <w:p w:rsidR="00AD0076" w:rsidRPr="00F52FF9" w:rsidRDefault="00AD0076" w:rsidP="00AD0076">
      <w:pPr>
        <w:rPr>
          <w:bCs/>
        </w:rPr>
      </w:pPr>
      <w:r w:rsidRPr="00F52FF9">
        <w:rPr>
          <w:bCs/>
        </w:rPr>
        <w:t>_______________________</w:t>
      </w:r>
    </w:p>
    <w:p w:rsidR="00740F61" w:rsidRPr="00F52FF9" w:rsidRDefault="00041A33" w:rsidP="00740F61">
      <w:pPr>
        <w:jc w:val="both"/>
        <w:rPr>
          <w:color w:val="000000"/>
        </w:rPr>
      </w:pPr>
      <w:r>
        <w:rPr>
          <w:color w:val="000000"/>
        </w:rPr>
        <w:t>«___» октября 2018</w:t>
      </w:r>
    </w:p>
    <w:p w:rsidR="00962909" w:rsidRPr="00F52FF9" w:rsidRDefault="00962909" w:rsidP="002A7C5D">
      <w:pPr>
        <w:jc w:val="both"/>
        <w:rPr>
          <w:color w:val="000000"/>
        </w:rPr>
      </w:pPr>
    </w:p>
    <w:p w:rsidR="00962909" w:rsidRPr="00F52FF9" w:rsidRDefault="00962909" w:rsidP="00962909">
      <w:pPr>
        <w:jc w:val="center"/>
        <w:rPr>
          <w:b/>
          <w:color w:val="000000"/>
        </w:rPr>
      </w:pPr>
      <w:r w:rsidRPr="00F52FF9">
        <w:rPr>
          <w:b/>
          <w:color w:val="000000"/>
        </w:rPr>
        <w:t>РЕГЛАМЕНТ</w:t>
      </w:r>
    </w:p>
    <w:p w:rsidR="00962909" w:rsidRPr="00F52FF9" w:rsidRDefault="00962909" w:rsidP="00962909">
      <w:pPr>
        <w:jc w:val="center"/>
        <w:rPr>
          <w:color w:val="000000"/>
        </w:rPr>
      </w:pPr>
      <w:r w:rsidRPr="00F52FF9">
        <w:rPr>
          <w:color w:val="000000"/>
        </w:rPr>
        <w:t>викторины по праву «Правовая игра»</w:t>
      </w:r>
    </w:p>
    <w:p w:rsidR="00962909" w:rsidRPr="00F52FF9" w:rsidRDefault="00634EBC" w:rsidP="00962909">
      <w:pPr>
        <w:jc w:val="center"/>
        <w:rPr>
          <w:color w:val="000000"/>
        </w:rPr>
      </w:pPr>
      <w:r w:rsidRPr="00F52FF9">
        <w:rPr>
          <w:color w:val="000000"/>
        </w:rPr>
        <w:t xml:space="preserve">от </w:t>
      </w:r>
      <w:r w:rsidR="00F47573" w:rsidRPr="008732FF">
        <w:rPr>
          <w:b/>
          <w:color w:val="FF0000"/>
          <w:u w:val="single"/>
        </w:rPr>
        <w:t>01</w:t>
      </w:r>
      <w:r w:rsidR="00962909" w:rsidRPr="008732FF">
        <w:rPr>
          <w:b/>
          <w:color w:val="FF0000"/>
          <w:u w:val="single"/>
        </w:rPr>
        <w:t xml:space="preserve"> </w:t>
      </w:r>
      <w:r w:rsidR="00962909" w:rsidRPr="00F47573">
        <w:rPr>
          <w:color w:val="000000" w:themeColor="text1"/>
        </w:rPr>
        <w:t>н</w:t>
      </w:r>
      <w:r w:rsidR="00962909" w:rsidRPr="00F52FF9">
        <w:rPr>
          <w:color w:val="000000"/>
        </w:rPr>
        <w:t>оября 2018 года</w:t>
      </w:r>
    </w:p>
    <w:p w:rsidR="00962909" w:rsidRPr="00F52FF9" w:rsidRDefault="00962909" w:rsidP="00962909">
      <w:pPr>
        <w:jc w:val="center"/>
        <w:rPr>
          <w:color w:val="000000"/>
        </w:rPr>
      </w:pPr>
    </w:p>
    <w:p w:rsidR="00962909" w:rsidRPr="00F52FF9" w:rsidRDefault="00962909" w:rsidP="00962909">
      <w:pPr>
        <w:jc w:val="center"/>
        <w:rPr>
          <w:color w:val="000000"/>
        </w:rPr>
      </w:pPr>
    </w:p>
    <w:p w:rsidR="00962909" w:rsidRPr="00F52FF9" w:rsidRDefault="00962909" w:rsidP="00962909">
      <w:pPr>
        <w:jc w:val="center"/>
        <w:rPr>
          <w:color w:val="000000"/>
        </w:rPr>
      </w:pPr>
      <w:r w:rsidRPr="00F52FF9">
        <w:rPr>
          <w:color w:val="000000"/>
        </w:rPr>
        <w:t>1. Общие положения</w:t>
      </w:r>
    </w:p>
    <w:p w:rsidR="00962909" w:rsidRPr="00F52FF9" w:rsidRDefault="00962909" w:rsidP="00962909">
      <w:pPr>
        <w:jc w:val="both"/>
        <w:rPr>
          <w:color w:val="000000"/>
        </w:rPr>
      </w:pPr>
      <w:r w:rsidRPr="00F52FF9">
        <w:rPr>
          <w:color w:val="000000"/>
        </w:rPr>
        <w:t xml:space="preserve">1.1. </w:t>
      </w:r>
      <w:r w:rsidR="00634EBC" w:rsidRPr="00F52FF9">
        <w:rPr>
          <w:color w:val="000000"/>
        </w:rPr>
        <w:t xml:space="preserve">Викторина проводится </w:t>
      </w:r>
      <w:r w:rsidR="00F47573">
        <w:rPr>
          <w:color w:val="FF0000"/>
        </w:rPr>
        <w:t xml:space="preserve"> </w:t>
      </w:r>
      <w:r w:rsidR="008732FF">
        <w:rPr>
          <w:b/>
          <w:color w:val="FF0000"/>
          <w:u w:val="single"/>
        </w:rPr>
        <w:t xml:space="preserve">01 </w:t>
      </w:r>
      <w:r w:rsidRPr="008732FF">
        <w:rPr>
          <w:color w:val="000000" w:themeColor="text1"/>
        </w:rPr>
        <w:t>н</w:t>
      </w:r>
      <w:r w:rsidRPr="00F52FF9">
        <w:rPr>
          <w:color w:val="000000"/>
        </w:rPr>
        <w:t>оября 2018 г. в 13 час.30 мин, в помещенииЧастного профессионального образовательного учреждения Петрозаводский кооперативный техникум Карелреспотребсоюза (далее по тексту - Техникум)</w:t>
      </w:r>
      <w:r w:rsidR="008A00B7" w:rsidRPr="00F52FF9">
        <w:rPr>
          <w:color w:val="000000"/>
        </w:rPr>
        <w:t xml:space="preserve">. Регистрация участников -  </w:t>
      </w:r>
      <w:r w:rsidR="007432DF" w:rsidRPr="00F52FF9">
        <w:rPr>
          <w:color w:val="000000"/>
        </w:rPr>
        <w:t xml:space="preserve">день Викторины </w:t>
      </w:r>
      <w:r w:rsidR="008A00B7" w:rsidRPr="00F52FF9">
        <w:rPr>
          <w:color w:val="000000"/>
        </w:rPr>
        <w:t xml:space="preserve"> в 13 час.20 мин.</w:t>
      </w:r>
    </w:p>
    <w:p w:rsidR="00962909" w:rsidRPr="00F52FF9" w:rsidRDefault="008A00B7" w:rsidP="00962909">
      <w:pPr>
        <w:jc w:val="both"/>
        <w:rPr>
          <w:color w:val="000000"/>
        </w:rPr>
      </w:pPr>
      <w:r w:rsidRPr="00F52FF9">
        <w:rPr>
          <w:color w:val="000000"/>
        </w:rPr>
        <w:t xml:space="preserve">1.2. </w:t>
      </w:r>
      <w:r w:rsidR="00962909" w:rsidRPr="00F52FF9">
        <w:rPr>
          <w:color w:val="000000"/>
        </w:rPr>
        <w:t xml:space="preserve">В состав </w:t>
      </w:r>
      <w:r w:rsidR="00C546BD" w:rsidRPr="00F52FF9">
        <w:rPr>
          <w:color w:val="000000"/>
        </w:rPr>
        <w:t>О</w:t>
      </w:r>
      <w:r w:rsidR="00962909" w:rsidRPr="00F52FF9">
        <w:rPr>
          <w:color w:val="000000"/>
        </w:rPr>
        <w:t>рганизационного ком</w:t>
      </w:r>
      <w:r w:rsidR="007432DF" w:rsidRPr="00F52FF9">
        <w:rPr>
          <w:color w:val="000000"/>
        </w:rPr>
        <w:t xml:space="preserve">итета Викторины входят студенты </w:t>
      </w:r>
      <w:r w:rsidR="00C546BD" w:rsidRPr="00F52FF9">
        <w:rPr>
          <w:color w:val="000000"/>
        </w:rPr>
        <w:t xml:space="preserve">и </w:t>
      </w:r>
      <w:r w:rsidR="00962909" w:rsidRPr="00F52FF9">
        <w:rPr>
          <w:color w:val="000000"/>
        </w:rPr>
        <w:t>преподавател</w:t>
      </w:r>
      <w:r w:rsidR="00C546BD" w:rsidRPr="00F52FF9">
        <w:rPr>
          <w:color w:val="000000"/>
        </w:rPr>
        <w:t>и</w:t>
      </w:r>
      <w:r w:rsidR="00962909" w:rsidRPr="00F52FF9">
        <w:rPr>
          <w:color w:val="000000"/>
        </w:rPr>
        <w:t xml:space="preserve"> Техникума</w:t>
      </w:r>
      <w:r w:rsidR="00C546BD" w:rsidRPr="00F52FF9">
        <w:rPr>
          <w:color w:val="000000"/>
        </w:rPr>
        <w:t>.</w:t>
      </w:r>
    </w:p>
    <w:p w:rsidR="00962909" w:rsidRPr="00F52FF9" w:rsidRDefault="00962909" w:rsidP="00962909">
      <w:pPr>
        <w:rPr>
          <w:color w:val="000000"/>
        </w:rPr>
      </w:pPr>
    </w:p>
    <w:p w:rsidR="00962909" w:rsidRPr="00F52FF9" w:rsidRDefault="00962909" w:rsidP="008A00B7">
      <w:pPr>
        <w:jc w:val="center"/>
        <w:rPr>
          <w:color w:val="000000"/>
        </w:rPr>
      </w:pPr>
      <w:r w:rsidRPr="00F52FF9">
        <w:rPr>
          <w:color w:val="000000"/>
        </w:rPr>
        <w:t xml:space="preserve">2. </w:t>
      </w:r>
      <w:r w:rsidR="008A00B7" w:rsidRPr="00F52FF9">
        <w:rPr>
          <w:color w:val="000000"/>
        </w:rPr>
        <w:t>Участники Викторины</w:t>
      </w:r>
    </w:p>
    <w:p w:rsidR="008A00B7" w:rsidRPr="00F52FF9" w:rsidRDefault="008A00B7" w:rsidP="008A00B7">
      <w:pPr>
        <w:jc w:val="both"/>
        <w:rPr>
          <w:color w:val="000000"/>
        </w:rPr>
      </w:pPr>
      <w:r w:rsidRPr="00F52FF9">
        <w:rPr>
          <w:color w:val="000000"/>
        </w:rPr>
        <w:t>2.1</w:t>
      </w:r>
      <w:r w:rsidR="006318F0" w:rsidRPr="00F52FF9">
        <w:rPr>
          <w:color w:val="000000"/>
        </w:rPr>
        <w:t>.</w:t>
      </w:r>
      <w:r w:rsidRPr="00F52FF9">
        <w:rPr>
          <w:color w:val="000000"/>
        </w:rPr>
        <w:t xml:space="preserve"> Викторина проводится среди команд-студентов не юридических специальностей Техникума, подавших заявки на участие в ней.</w:t>
      </w:r>
    </w:p>
    <w:p w:rsidR="008A00B7" w:rsidRPr="00F52FF9" w:rsidRDefault="008A00B7" w:rsidP="008A00B7">
      <w:pPr>
        <w:jc w:val="both"/>
        <w:rPr>
          <w:color w:val="000000"/>
        </w:rPr>
      </w:pPr>
      <w:r w:rsidRPr="00F52FF9">
        <w:rPr>
          <w:color w:val="000000"/>
        </w:rPr>
        <w:t>2.2</w:t>
      </w:r>
      <w:r w:rsidR="006318F0" w:rsidRPr="00F52FF9">
        <w:rPr>
          <w:color w:val="000000"/>
        </w:rPr>
        <w:t>.</w:t>
      </w:r>
      <w:r w:rsidRPr="00F52FF9">
        <w:rPr>
          <w:color w:val="000000"/>
        </w:rPr>
        <w:t xml:space="preserve"> Число участников в  командах не более 5 человек, для творческих этапов Викторины могут привлекаться иные, не входящие в команду, лица.</w:t>
      </w:r>
    </w:p>
    <w:p w:rsidR="00E211F2" w:rsidRPr="00F52FF9" w:rsidRDefault="00E211F2" w:rsidP="008A00B7">
      <w:pPr>
        <w:jc w:val="both"/>
        <w:rPr>
          <w:color w:val="000000"/>
        </w:rPr>
      </w:pPr>
      <w:r w:rsidRPr="00F52FF9">
        <w:rPr>
          <w:color w:val="000000"/>
        </w:rPr>
        <w:t>2.3</w:t>
      </w:r>
      <w:r w:rsidR="006318F0" w:rsidRPr="00F52FF9">
        <w:rPr>
          <w:color w:val="000000"/>
        </w:rPr>
        <w:t>.</w:t>
      </w:r>
      <w:r w:rsidRPr="00F52FF9">
        <w:rPr>
          <w:color w:val="000000"/>
        </w:rPr>
        <w:t xml:space="preserve"> Участники команды определяют её наименование.</w:t>
      </w:r>
    </w:p>
    <w:p w:rsidR="00E211F2" w:rsidRPr="00F52FF9" w:rsidRDefault="00E211F2" w:rsidP="008A00B7">
      <w:pPr>
        <w:jc w:val="both"/>
        <w:rPr>
          <w:color w:val="000000"/>
        </w:rPr>
      </w:pPr>
      <w:r w:rsidRPr="00F52FF9">
        <w:rPr>
          <w:color w:val="000000"/>
        </w:rPr>
        <w:t>2.4</w:t>
      </w:r>
      <w:r w:rsidR="006318F0" w:rsidRPr="00F52FF9">
        <w:rPr>
          <w:color w:val="000000"/>
        </w:rPr>
        <w:t>.</w:t>
      </w:r>
      <w:r w:rsidRPr="00F52FF9">
        <w:rPr>
          <w:color w:val="000000"/>
        </w:rPr>
        <w:t xml:space="preserve"> Перед началом Викторины выбирается </w:t>
      </w:r>
      <w:r w:rsidR="006318F0" w:rsidRPr="00F52FF9">
        <w:rPr>
          <w:color w:val="000000"/>
        </w:rPr>
        <w:t xml:space="preserve">беспристрастный, </w:t>
      </w:r>
      <w:r w:rsidRPr="00F52FF9">
        <w:rPr>
          <w:color w:val="000000"/>
        </w:rPr>
        <w:t>не заинтер</w:t>
      </w:r>
      <w:r w:rsidR="006318F0" w:rsidRPr="00F52FF9">
        <w:rPr>
          <w:color w:val="000000"/>
        </w:rPr>
        <w:t>е</w:t>
      </w:r>
      <w:r w:rsidRPr="00F52FF9">
        <w:rPr>
          <w:color w:val="000000"/>
        </w:rPr>
        <w:t xml:space="preserve">сованный в исходе </w:t>
      </w:r>
      <w:r w:rsidR="006318F0" w:rsidRPr="00F52FF9">
        <w:rPr>
          <w:color w:val="000000"/>
        </w:rPr>
        <w:t>Викторины</w:t>
      </w:r>
      <w:r w:rsidRPr="00F52FF9">
        <w:rPr>
          <w:color w:val="000000"/>
        </w:rPr>
        <w:t xml:space="preserve"> Судья, который единолично оценивает команды на определенных Регламентом этапах конкурса, а также разрешает спорные вопросы.</w:t>
      </w:r>
    </w:p>
    <w:p w:rsidR="008A00B7" w:rsidRPr="00F52FF9" w:rsidRDefault="008A00B7" w:rsidP="008A00B7">
      <w:pPr>
        <w:jc w:val="both"/>
        <w:rPr>
          <w:color w:val="000000"/>
        </w:rPr>
      </w:pPr>
    </w:p>
    <w:p w:rsidR="008A00B7" w:rsidRPr="00F52FF9" w:rsidRDefault="008A00B7" w:rsidP="008A00B7">
      <w:pPr>
        <w:jc w:val="center"/>
        <w:rPr>
          <w:color w:val="000000"/>
        </w:rPr>
      </w:pPr>
      <w:r w:rsidRPr="00F52FF9">
        <w:rPr>
          <w:color w:val="000000"/>
        </w:rPr>
        <w:t>3 Условия Викторины</w:t>
      </w:r>
    </w:p>
    <w:p w:rsidR="00E211F2" w:rsidRPr="00F52FF9" w:rsidRDefault="00962909" w:rsidP="00962909">
      <w:pPr>
        <w:jc w:val="both"/>
        <w:rPr>
          <w:color w:val="000000"/>
        </w:rPr>
      </w:pPr>
      <w:r w:rsidRPr="00F52FF9">
        <w:rPr>
          <w:color w:val="000000"/>
        </w:rPr>
        <w:t>3.1</w:t>
      </w:r>
      <w:r w:rsidR="006318F0" w:rsidRPr="00F52FF9">
        <w:rPr>
          <w:color w:val="000000"/>
        </w:rPr>
        <w:t>.</w:t>
      </w:r>
      <w:r w:rsidR="00F52FF9" w:rsidRPr="00F52FF9">
        <w:rPr>
          <w:color w:val="000000"/>
        </w:rPr>
        <w:t xml:space="preserve"> </w:t>
      </w:r>
      <w:proofErr w:type="gramStart"/>
      <w:r w:rsidR="00E211F2" w:rsidRPr="00F52FF9">
        <w:rPr>
          <w:color w:val="000000"/>
        </w:rPr>
        <w:t xml:space="preserve">Викторина состоит из пяти этапов: первый – </w:t>
      </w:r>
      <w:r w:rsidR="00986FC7" w:rsidRPr="00F52FF9">
        <w:rPr>
          <w:color w:val="000000"/>
        </w:rPr>
        <w:t>«</w:t>
      </w:r>
      <w:r w:rsidR="00E211F2" w:rsidRPr="00F52FF9">
        <w:rPr>
          <w:color w:val="000000"/>
        </w:rPr>
        <w:t>Приветств</w:t>
      </w:r>
      <w:r w:rsidR="007432DF" w:rsidRPr="00F52FF9">
        <w:rPr>
          <w:color w:val="000000"/>
        </w:rPr>
        <w:t>ия сторон</w:t>
      </w:r>
      <w:r w:rsidR="00986FC7" w:rsidRPr="00F52FF9">
        <w:rPr>
          <w:color w:val="000000"/>
        </w:rPr>
        <w:t>»</w:t>
      </w:r>
      <w:r w:rsidR="00E211F2" w:rsidRPr="00F52FF9">
        <w:rPr>
          <w:color w:val="000000"/>
        </w:rPr>
        <w:t xml:space="preserve">; второй – </w:t>
      </w:r>
      <w:r w:rsidR="00986FC7" w:rsidRPr="00F52FF9">
        <w:rPr>
          <w:color w:val="000000"/>
        </w:rPr>
        <w:t>«</w:t>
      </w:r>
      <w:r w:rsidR="00E211F2" w:rsidRPr="00F52FF9">
        <w:rPr>
          <w:color w:val="000000"/>
        </w:rPr>
        <w:t>Разминка</w:t>
      </w:r>
      <w:r w:rsidR="00986FC7" w:rsidRPr="00F52FF9">
        <w:rPr>
          <w:color w:val="000000"/>
        </w:rPr>
        <w:t>»</w:t>
      </w:r>
      <w:r w:rsidR="00E211F2" w:rsidRPr="00F52FF9">
        <w:rPr>
          <w:color w:val="000000"/>
        </w:rPr>
        <w:t xml:space="preserve">; третий – </w:t>
      </w:r>
      <w:r w:rsidR="00986FC7" w:rsidRPr="00F52FF9">
        <w:rPr>
          <w:color w:val="000000"/>
        </w:rPr>
        <w:t>«Правовая игра»</w:t>
      </w:r>
      <w:r w:rsidR="00E211F2" w:rsidRPr="00F52FF9">
        <w:rPr>
          <w:color w:val="000000"/>
        </w:rPr>
        <w:t xml:space="preserve">; четвертый – </w:t>
      </w:r>
      <w:r w:rsidR="00986FC7" w:rsidRPr="00F52FF9">
        <w:rPr>
          <w:color w:val="000000"/>
        </w:rPr>
        <w:t>«</w:t>
      </w:r>
      <w:r w:rsidR="00E211F2" w:rsidRPr="00F52FF9">
        <w:rPr>
          <w:color w:val="000000"/>
        </w:rPr>
        <w:t>Супер-игра</w:t>
      </w:r>
      <w:r w:rsidR="00986FC7" w:rsidRPr="00F52FF9">
        <w:rPr>
          <w:color w:val="000000"/>
        </w:rPr>
        <w:t>»</w:t>
      </w:r>
      <w:r w:rsidR="00E211F2" w:rsidRPr="00F52FF9">
        <w:rPr>
          <w:color w:val="000000"/>
        </w:rPr>
        <w:t xml:space="preserve">; пятый – </w:t>
      </w:r>
      <w:r w:rsidR="00986FC7" w:rsidRPr="00F52FF9">
        <w:rPr>
          <w:color w:val="000000"/>
        </w:rPr>
        <w:t>«</w:t>
      </w:r>
      <w:r w:rsidR="00E211F2" w:rsidRPr="00F52FF9">
        <w:rPr>
          <w:color w:val="000000"/>
        </w:rPr>
        <w:t>Пр</w:t>
      </w:r>
      <w:r w:rsidR="007432DF" w:rsidRPr="00F52FF9">
        <w:rPr>
          <w:color w:val="000000"/>
        </w:rPr>
        <w:t>ения сторон</w:t>
      </w:r>
      <w:r w:rsidR="00986FC7" w:rsidRPr="00F52FF9">
        <w:rPr>
          <w:color w:val="000000"/>
        </w:rPr>
        <w:t>»</w:t>
      </w:r>
      <w:r w:rsidR="00E211F2" w:rsidRPr="00F52FF9">
        <w:rPr>
          <w:color w:val="000000"/>
        </w:rPr>
        <w:t>.</w:t>
      </w:r>
      <w:proofErr w:type="gramEnd"/>
    </w:p>
    <w:p w:rsidR="00E211F2" w:rsidRPr="00F52FF9" w:rsidRDefault="00E211F2" w:rsidP="00962909">
      <w:pPr>
        <w:jc w:val="both"/>
        <w:rPr>
          <w:color w:val="000000"/>
        </w:rPr>
      </w:pPr>
      <w:r w:rsidRPr="00F52FF9">
        <w:rPr>
          <w:color w:val="000000"/>
        </w:rPr>
        <w:t xml:space="preserve">3.2. </w:t>
      </w:r>
      <w:r w:rsidR="00F52FF9" w:rsidRPr="00F52FF9">
        <w:rPr>
          <w:color w:val="000000"/>
        </w:rPr>
        <w:t xml:space="preserve"> </w:t>
      </w:r>
      <w:r w:rsidRPr="00F52FF9">
        <w:rPr>
          <w:color w:val="000000"/>
        </w:rPr>
        <w:t>На первом  этапе</w:t>
      </w:r>
      <w:r w:rsidR="00986FC7" w:rsidRPr="00F52FF9">
        <w:rPr>
          <w:color w:val="000000"/>
        </w:rPr>
        <w:t xml:space="preserve"> -</w:t>
      </w:r>
      <w:r w:rsidRPr="00F52FF9">
        <w:rPr>
          <w:color w:val="000000"/>
        </w:rPr>
        <w:t xml:space="preserve"> «Приветств</w:t>
      </w:r>
      <w:r w:rsidR="007432DF" w:rsidRPr="00F52FF9">
        <w:rPr>
          <w:color w:val="000000"/>
        </w:rPr>
        <w:t>ия сторон</w:t>
      </w:r>
      <w:r w:rsidRPr="00F52FF9">
        <w:rPr>
          <w:color w:val="000000"/>
        </w:rPr>
        <w:t>», команды представляют себя и приветствуют участников. Продолжительность выступления каждой команды не более</w:t>
      </w:r>
      <w:r w:rsidR="00A054B4" w:rsidRPr="00F52FF9">
        <w:rPr>
          <w:color w:val="000000"/>
        </w:rPr>
        <w:t xml:space="preserve"> 05</w:t>
      </w:r>
      <w:r w:rsidRPr="00F52FF9">
        <w:rPr>
          <w:color w:val="000000"/>
        </w:rPr>
        <w:t xml:space="preserve"> минут. </w:t>
      </w:r>
      <w:r w:rsidR="00A766C3" w:rsidRPr="00F52FF9">
        <w:rPr>
          <w:color w:val="000000"/>
        </w:rPr>
        <w:t xml:space="preserve">На данном этапе  команды вправе привлекать для выступлений иных лиц. </w:t>
      </w:r>
      <w:r w:rsidR="006318F0" w:rsidRPr="00F52FF9">
        <w:rPr>
          <w:color w:val="000000"/>
        </w:rPr>
        <w:t>Судья определяет лучшее приветств</w:t>
      </w:r>
      <w:r w:rsidR="007432DF" w:rsidRPr="00F52FF9">
        <w:rPr>
          <w:color w:val="000000"/>
        </w:rPr>
        <w:t>ие</w:t>
      </w:r>
      <w:r w:rsidR="006318F0" w:rsidRPr="00F52FF9">
        <w:rPr>
          <w:color w:val="000000"/>
        </w:rPr>
        <w:t>, за которое соответствующая команда получает 100 баллов.</w:t>
      </w:r>
      <w:r w:rsidR="0026462F" w:rsidRPr="00F52FF9">
        <w:rPr>
          <w:color w:val="000000"/>
        </w:rPr>
        <w:t xml:space="preserve"> Судья вправе не определять победителя на данном этапе. </w:t>
      </w:r>
    </w:p>
    <w:p w:rsidR="00986FC7" w:rsidRPr="00F52FF9" w:rsidRDefault="006318F0" w:rsidP="00F472A3">
      <w:pPr>
        <w:jc w:val="both"/>
        <w:rPr>
          <w:color w:val="000000"/>
        </w:rPr>
      </w:pPr>
      <w:r w:rsidRPr="00F52FF9">
        <w:rPr>
          <w:color w:val="000000"/>
        </w:rPr>
        <w:t>3.3.</w:t>
      </w:r>
      <w:r w:rsidR="00F472A3" w:rsidRPr="00F52FF9">
        <w:rPr>
          <w:color w:val="000000"/>
        </w:rPr>
        <w:t xml:space="preserve"> На втором этапе </w:t>
      </w:r>
      <w:r w:rsidR="00986FC7" w:rsidRPr="00F52FF9">
        <w:rPr>
          <w:color w:val="000000"/>
        </w:rPr>
        <w:t>«</w:t>
      </w:r>
      <w:r w:rsidR="00F472A3" w:rsidRPr="00F52FF9">
        <w:rPr>
          <w:color w:val="000000"/>
        </w:rPr>
        <w:t>Разминка</w:t>
      </w:r>
      <w:r w:rsidR="00E639C6" w:rsidRPr="00F52FF9">
        <w:rPr>
          <w:color w:val="000000"/>
        </w:rPr>
        <w:t xml:space="preserve">» команды отвечают на вопросы </w:t>
      </w:r>
      <w:r w:rsidR="00986FC7" w:rsidRPr="00F52FF9">
        <w:rPr>
          <w:color w:val="000000"/>
        </w:rPr>
        <w:t>по различным отраслям права, за каждый правильный ответ команда получает по 10 баллов. Очередность выступления определяются поднятым знаком. По результатам второго этапа подводятся итоги. Дальнейшая очередность ответов на третьем этапе Викторины определяется результатами второго этапа - команда, набравшая на втором этапе наибольшее количество баллов</w:t>
      </w:r>
      <w:r w:rsidR="007432DF" w:rsidRPr="00F52FF9">
        <w:rPr>
          <w:color w:val="000000"/>
        </w:rPr>
        <w:t>,</w:t>
      </w:r>
      <w:r w:rsidR="00986FC7" w:rsidRPr="00F52FF9">
        <w:rPr>
          <w:color w:val="000000"/>
        </w:rPr>
        <w:t xml:space="preserve"> получает право первого ответа, и так далее</w:t>
      </w:r>
      <w:r w:rsidR="005A08B8" w:rsidRPr="00F52FF9">
        <w:rPr>
          <w:color w:val="000000"/>
        </w:rPr>
        <w:t xml:space="preserve"> в </w:t>
      </w:r>
      <w:r w:rsidR="005A08B8" w:rsidRPr="00F52FF9">
        <w:rPr>
          <w:color w:val="000000"/>
        </w:rPr>
        <w:lastRenderedPageBreak/>
        <w:t>зависимости от количества баллов</w:t>
      </w:r>
      <w:r w:rsidR="00986FC7" w:rsidRPr="00F52FF9">
        <w:rPr>
          <w:color w:val="000000"/>
        </w:rPr>
        <w:t>, последней отвечает команда, набравшая наименьшее количество баллов.</w:t>
      </w:r>
      <w:r w:rsidR="007432DF" w:rsidRPr="00F52FF9">
        <w:rPr>
          <w:color w:val="000000"/>
        </w:rPr>
        <w:t xml:space="preserve"> </w:t>
      </w:r>
      <w:r w:rsidR="00986FC7" w:rsidRPr="00F52FF9">
        <w:rPr>
          <w:color w:val="000000"/>
        </w:rPr>
        <w:t xml:space="preserve">Спорные моменты второго этапа – разрешает Судья.  </w:t>
      </w:r>
    </w:p>
    <w:p w:rsidR="00AE526A" w:rsidRPr="00F52FF9" w:rsidRDefault="00986FC7" w:rsidP="00F472A3">
      <w:pPr>
        <w:jc w:val="both"/>
        <w:rPr>
          <w:color w:val="000000"/>
        </w:rPr>
      </w:pPr>
      <w:r w:rsidRPr="00F52FF9">
        <w:rPr>
          <w:color w:val="000000"/>
        </w:rPr>
        <w:t xml:space="preserve">3.4. На </w:t>
      </w:r>
      <w:r w:rsidR="00F472A3" w:rsidRPr="00F52FF9">
        <w:rPr>
          <w:color w:val="000000"/>
        </w:rPr>
        <w:t>трет</w:t>
      </w:r>
      <w:r w:rsidRPr="00F52FF9">
        <w:rPr>
          <w:color w:val="000000"/>
        </w:rPr>
        <w:t>ьем э</w:t>
      </w:r>
      <w:r w:rsidR="00F472A3" w:rsidRPr="00F52FF9">
        <w:rPr>
          <w:color w:val="000000"/>
        </w:rPr>
        <w:t>тап</w:t>
      </w:r>
      <w:r w:rsidRPr="00F52FF9">
        <w:rPr>
          <w:color w:val="000000"/>
        </w:rPr>
        <w:t xml:space="preserve">е </w:t>
      </w:r>
      <w:r w:rsidR="00DF4254" w:rsidRPr="00F52FF9">
        <w:rPr>
          <w:color w:val="000000"/>
        </w:rPr>
        <w:t>– «Правовая игра», команды поочередно, исходя из результатов второго этапа, выбирают вопросы для ответов.  Вопросы закрыты, расположены в случайном порядке по обозначенной тематике, оцениваются по бальной системе от 200 до 1000 баллов.  Установленная организатором оценка вопроса в баллах определяется  случайным  выбором, то есть не отражает сложность вопроса. Судья на данном этапе Викторины</w:t>
      </w:r>
      <w:r w:rsidR="00E5033E" w:rsidRPr="00F52FF9">
        <w:rPr>
          <w:color w:val="000000"/>
        </w:rPr>
        <w:t xml:space="preserve"> (до его начала)</w:t>
      </w:r>
      <w:r w:rsidR="00DF4254" w:rsidRPr="00F52FF9">
        <w:rPr>
          <w:color w:val="000000"/>
        </w:rPr>
        <w:t xml:space="preserve"> имеет право перемешать или заменить вопросы, соблюдая определенную организатором тематику.</w:t>
      </w:r>
      <w:r w:rsidR="00E5033E" w:rsidRPr="00F52FF9">
        <w:rPr>
          <w:color w:val="000000"/>
        </w:rPr>
        <w:t xml:space="preserve">  При открытии вопроса команде даётся 30 секунд для формулировки ответа. </w:t>
      </w:r>
      <w:r w:rsidR="0002656A" w:rsidRPr="00F52FF9">
        <w:rPr>
          <w:color w:val="000000"/>
        </w:rPr>
        <w:t xml:space="preserve">В случае неиспользованного права ответа или неверного ответа </w:t>
      </w:r>
      <w:r w:rsidR="00E5033E" w:rsidRPr="00F52FF9">
        <w:rPr>
          <w:color w:val="000000"/>
        </w:rPr>
        <w:t>право ответа</w:t>
      </w:r>
      <w:r w:rsidR="0002656A" w:rsidRPr="00F52FF9">
        <w:rPr>
          <w:color w:val="000000"/>
        </w:rPr>
        <w:t xml:space="preserve"> на вопрос </w:t>
      </w:r>
      <w:r w:rsidR="00E5033E" w:rsidRPr="00F52FF9">
        <w:rPr>
          <w:color w:val="000000"/>
        </w:rPr>
        <w:t xml:space="preserve"> переходит к другой команде, первойподавшей знак о </w:t>
      </w:r>
      <w:r w:rsidR="0026462F" w:rsidRPr="00F52FF9">
        <w:rPr>
          <w:color w:val="000000"/>
        </w:rPr>
        <w:t>желании</w:t>
      </w:r>
      <w:r w:rsidR="00E5033E" w:rsidRPr="00F52FF9">
        <w:rPr>
          <w:color w:val="000000"/>
        </w:rPr>
        <w:t xml:space="preserve"> дать ответ. </w:t>
      </w:r>
      <w:r w:rsidR="005A08B8" w:rsidRPr="00F52FF9">
        <w:rPr>
          <w:color w:val="000000"/>
        </w:rPr>
        <w:t>Далее, в</w:t>
      </w:r>
      <w:r w:rsidR="0026462F" w:rsidRPr="00F52FF9">
        <w:rPr>
          <w:color w:val="000000"/>
        </w:rPr>
        <w:t xml:space="preserve"> случае неверного ответа право ответа переходит к следующей по очередности команде,  подавшей знак о желании дать ответ. </w:t>
      </w:r>
      <w:r w:rsidR="00A766C3" w:rsidRPr="00F52FF9">
        <w:rPr>
          <w:color w:val="000000"/>
        </w:rPr>
        <w:t xml:space="preserve">Спорные моменты </w:t>
      </w:r>
      <w:r w:rsidR="0044135E" w:rsidRPr="00F52FF9">
        <w:rPr>
          <w:color w:val="000000"/>
        </w:rPr>
        <w:t>третьего</w:t>
      </w:r>
      <w:r w:rsidR="00A766C3" w:rsidRPr="00F52FF9">
        <w:rPr>
          <w:color w:val="000000"/>
        </w:rPr>
        <w:t xml:space="preserve"> этапа – разрешает Судья. </w:t>
      </w:r>
    </w:p>
    <w:p w:rsidR="00DF4254" w:rsidRPr="00F52FF9" w:rsidRDefault="00E5033E" w:rsidP="00AE526A">
      <w:pPr>
        <w:ind w:firstLine="708"/>
        <w:jc w:val="both"/>
      </w:pPr>
      <w:r w:rsidRPr="00F52FF9">
        <w:t xml:space="preserve">Вниманию команд </w:t>
      </w:r>
      <w:r w:rsidR="00A766C3" w:rsidRPr="00F52FF9">
        <w:t xml:space="preserve">на данном этапе </w:t>
      </w:r>
      <w:r w:rsidRPr="00F52FF9">
        <w:t>предлагаются вопросы по темам</w:t>
      </w:r>
      <w:r w:rsidR="0002656A" w:rsidRPr="00F52FF9">
        <w:t>: «Пр</w:t>
      </w:r>
      <w:r w:rsidR="00974E51" w:rsidRPr="00F52FF9">
        <w:t>ава литературных героев», «Права и свободы</w:t>
      </w:r>
      <w:r w:rsidR="0002656A" w:rsidRPr="00F52FF9">
        <w:t xml:space="preserve">», </w:t>
      </w:r>
      <w:r w:rsidRPr="00F52FF9">
        <w:t xml:space="preserve"> «Терпение и труд», «</w:t>
      </w:r>
      <w:r w:rsidR="00974E51" w:rsidRPr="00F52FF9">
        <w:t>Совет юриста</w:t>
      </w:r>
      <w:r w:rsidRPr="00F52FF9">
        <w:t>»</w:t>
      </w:r>
      <w:r w:rsidR="00974E51" w:rsidRPr="00F52FF9">
        <w:t>,</w:t>
      </w:r>
      <w:r w:rsidR="005225B4" w:rsidRPr="00F52FF9">
        <w:t xml:space="preserve"> «Правое регулирование»</w:t>
      </w:r>
      <w:r w:rsidR="0002656A" w:rsidRPr="00F52FF9">
        <w:t>.</w:t>
      </w:r>
    </w:p>
    <w:p w:rsidR="0026462F" w:rsidRPr="00F52FF9" w:rsidRDefault="0002656A" w:rsidP="0026462F">
      <w:pPr>
        <w:jc w:val="both"/>
        <w:rPr>
          <w:color w:val="000000"/>
        </w:rPr>
      </w:pPr>
      <w:r w:rsidRPr="00F52FF9">
        <w:rPr>
          <w:color w:val="000000"/>
        </w:rPr>
        <w:t>3.5. На че</w:t>
      </w:r>
      <w:r w:rsidR="0044135E" w:rsidRPr="00F52FF9">
        <w:rPr>
          <w:color w:val="000000"/>
        </w:rPr>
        <w:t>тве</w:t>
      </w:r>
      <w:r w:rsidRPr="00F52FF9">
        <w:rPr>
          <w:color w:val="000000"/>
        </w:rPr>
        <w:t>ртом этапе проводится супер-игра «Один за всех – один на всех».  На</w:t>
      </w:r>
      <w:r w:rsidR="00465EB4" w:rsidRPr="00F52FF9">
        <w:rPr>
          <w:color w:val="000000"/>
        </w:rPr>
        <w:t xml:space="preserve"> данном </w:t>
      </w:r>
      <w:r w:rsidRPr="00F52FF9">
        <w:rPr>
          <w:color w:val="000000"/>
        </w:rPr>
        <w:t xml:space="preserve"> этапе от каждой команды </w:t>
      </w:r>
      <w:r w:rsidR="00A766C3" w:rsidRPr="00F52FF9">
        <w:rPr>
          <w:color w:val="000000"/>
        </w:rPr>
        <w:t>участвует</w:t>
      </w:r>
      <w:r w:rsidRPr="00F52FF9">
        <w:rPr>
          <w:color w:val="000000"/>
        </w:rPr>
        <w:t xml:space="preserve"> только один игрок</w:t>
      </w:r>
      <w:r w:rsidR="00A766C3" w:rsidRPr="00F52FF9">
        <w:rPr>
          <w:color w:val="000000"/>
        </w:rPr>
        <w:t>-представитель</w:t>
      </w:r>
      <w:r w:rsidRPr="00F52FF9">
        <w:rPr>
          <w:color w:val="000000"/>
        </w:rPr>
        <w:t>.</w:t>
      </w:r>
      <w:r w:rsidR="00A766C3" w:rsidRPr="00F52FF9">
        <w:rPr>
          <w:color w:val="000000"/>
        </w:rPr>
        <w:t xml:space="preserve"> Игрокам-представителям </w:t>
      </w:r>
      <w:r w:rsidRPr="00F52FF9">
        <w:rPr>
          <w:color w:val="000000"/>
        </w:rPr>
        <w:t>предлагается ответить только на  один</w:t>
      </w:r>
      <w:r w:rsidR="00B2111B" w:rsidRPr="00F52FF9">
        <w:rPr>
          <w:color w:val="000000"/>
        </w:rPr>
        <w:t xml:space="preserve"> общий для всех</w:t>
      </w:r>
      <w:r w:rsidRPr="00F52FF9">
        <w:rPr>
          <w:color w:val="000000"/>
        </w:rPr>
        <w:t xml:space="preserve"> вопрос.  При открытии вопроса </w:t>
      </w:r>
      <w:r w:rsidR="00A766C3" w:rsidRPr="00F52FF9">
        <w:rPr>
          <w:color w:val="000000"/>
        </w:rPr>
        <w:t xml:space="preserve">игрокам-представителям </w:t>
      </w:r>
      <w:r w:rsidRPr="00F52FF9">
        <w:rPr>
          <w:color w:val="000000"/>
        </w:rPr>
        <w:t xml:space="preserve">даётся </w:t>
      </w:r>
      <w:r w:rsidR="00465EB4" w:rsidRPr="00F52FF9">
        <w:rPr>
          <w:color w:val="000000"/>
        </w:rPr>
        <w:t>02минуты</w:t>
      </w:r>
      <w:r w:rsidRPr="00F52FF9">
        <w:rPr>
          <w:color w:val="000000"/>
        </w:rPr>
        <w:t xml:space="preserve"> для формулировки ответа. Право ответа получает </w:t>
      </w:r>
      <w:r w:rsidR="00A766C3" w:rsidRPr="00F52FF9">
        <w:rPr>
          <w:color w:val="000000"/>
        </w:rPr>
        <w:t>игрок-представитель</w:t>
      </w:r>
      <w:r w:rsidRPr="00F52FF9">
        <w:rPr>
          <w:color w:val="000000"/>
        </w:rPr>
        <w:t xml:space="preserve">, первый подавший знак о </w:t>
      </w:r>
      <w:r w:rsidR="00A766C3" w:rsidRPr="00F52FF9">
        <w:rPr>
          <w:color w:val="000000"/>
        </w:rPr>
        <w:t>желании дать</w:t>
      </w:r>
      <w:r w:rsidRPr="00F52FF9">
        <w:rPr>
          <w:color w:val="000000"/>
        </w:rPr>
        <w:t xml:space="preserve"> ответ. </w:t>
      </w:r>
      <w:r w:rsidR="006D09BE" w:rsidRPr="00F52FF9">
        <w:rPr>
          <w:color w:val="000000"/>
        </w:rPr>
        <w:t>Если п</w:t>
      </w:r>
      <w:r w:rsidR="009E6D4C" w:rsidRPr="00F52FF9">
        <w:rPr>
          <w:color w:val="000000"/>
        </w:rPr>
        <w:t xml:space="preserve">о истечении 02 минут </w:t>
      </w:r>
      <w:r w:rsidR="00A766C3" w:rsidRPr="00F52FF9">
        <w:rPr>
          <w:color w:val="000000"/>
        </w:rPr>
        <w:t xml:space="preserve">представители-игроки не показали указанного знака – супер-игра прекращается. </w:t>
      </w:r>
      <w:r w:rsidRPr="00F52FF9">
        <w:rPr>
          <w:color w:val="000000"/>
        </w:rPr>
        <w:t xml:space="preserve">В случае неверного ответа право ответа переходит к следующему </w:t>
      </w:r>
      <w:r w:rsidR="0026462F" w:rsidRPr="00F52FF9">
        <w:rPr>
          <w:color w:val="000000"/>
        </w:rPr>
        <w:t xml:space="preserve">по очередности </w:t>
      </w:r>
      <w:r w:rsidRPr="00F52FF9">
        <w:rPr>
          <w:color w:val="000000"/>
        </w:rPr>
        <w:t>игроку</w:t>
      </w:r>
      <w:r w:rsidR="00A766C3" w:rsidRPr="00F52FF9">
        <w:rPr>
          <w:color w:val="000000"/>
        </w:rPr>
        <w:t>-представителю</w:t>
      </w:r>
      <w:r w:rsidRPr="00F52FF9">
        <w:rPr>
          <w:color w:val="000000"/>
        </w:rPr>
        <w:t xml:space="preserve">,  подавшему знак о </w:t>
      </w:r>
      <w:r w:rsidR="0026462F" w:rsidRPr="00F52FF9">
        <w:rPr>
          <w:color w:val="000000"/>
        </w:rPr>
        <w:t>желании</w:t>
      </w:r>
      <w:r w:rsidRPr="00F52FF9">
        <w:rPr>
          <w:color w:val="000000"/>
        </w:rPr>
        <w:t xml:space="preserve"> дать ответ. </w:t>
      </w:r>
      <w:r w:rsidR="0026462F" w:rsidRPr="00F52FF9">
        <w:rPr>
          <w:color w:val="000000"/>
        </w:rPr>
        <w:t xml:space="preserve">За правильный ответ команда получает – 2000 баллов. Спорные моменты </w:t>
      </w:r>
      <w:r w:rsidR="0044135E" w:rsidRPr="00F52FF9">
        <w:rPr>
          <w:color w:val="000000"/>
        </w:rPr>
        <w:t xml:space="preserve">четвертого </w:t>
      </w:r>
      <w:r w:rsidR="0026462F" w:rsidRPr="00F52FF9">
        <w:rPr>
          <w:color w:val="000000"/>
        </w:rPr>
        <w:t xml:space="preserve">этапа – разрешает Судья.  </w:t>
      </w:r>
    </w:p>
    <w:p w:rsidR="0026462F" w:rsidRPr="00F52FF9" w:rsidRDefault="0026462F" w:rsidP="0026462F">
      <w:pPr>
        <w:jc w:val="both"/>
        <w:rPr>
          <w:color w:val="000000"/>
        </w:rPr>
      </w:pPr>
      <w:r w:rsidRPr="00F52FF9">
        <w:rPr>
          <w:color w:val="000000"/>
        </w:rPr>
        <w:t>3.6. На</w:t>
      </w:r>
      <w:r w:rsidR="00F472A3" w:rsidRPr="00F52FF9">
        <w:rPr>
          <w:color w:val="000000"/>
        </w:rPr>
        <w:t xml:space="preserve"> пя</w:t>
      </w:r>
      <w:r w:rsidRPr="00F52FF9">
        <w:rPr>
          <w:color w:val="000000"/>
        </w:rPr>
        <w:t>том</w:t>
      </w:r>
      <w:r w:rsidR="00F472A3" w:rsidRPr="00F52FF9">
        <w:rPr>
          <w:color w:val="000000"/>
        </w:rPr>
        <w:t xml:space="preserve"> этап</w:t>
      </w:r>
      <w:r w:rsidRPr="00F52FF9">
        <w:rPr>
          <w:color w:val="000000"/>
        </w:rPr>
        <w:t>е</w:t>
      </w:r>
      <w:r w:rsidR="007432DF" w:rsidRPr="00F52FF9">
        <w:rPr>
          <w:color w:val="000000"/>
        </w:rPr>
        <w:t xml:space="preserve"> </w:t>
      </w:r>
      <w:r w:rsidRPr="00F52FF9">
        <w:rPr>
          <w:color w:val="000000"/>
        </w:rPr>
        <w:t>«</w:t>
      </w:r>
      <w:r w:rsidR="00F472A3" w:rsidRPr="00F52FF9">
        <w:rPr>
          <w:color w:val="000000"/>
        </w:rPr>
        <w:t>Пр</w:t>
      </w:r>
      <w:r w:rsidR="007432DF" w:rsidRPr="00F52FF9">
        <w:rPr>
          <w:color w:val="000000"/>
        </w:rPr>
        <w:t>ения сторон</w:t>
      </w:r>
      <w:r w:rsidRPr="00F52FF9">
        <w:rPr>
          <w:color w:val="000000"/>
        </w:rPr>
        <w:t xml:space="preserve">», команды представляют творческие выступления. Продолжительность выступления не более 10 минут. </w:t>
      </w:r>
      <w:r w:rsidR="00A766C3" w:rsidRPr="00F52FF9">
        <w:rPr>
          <w:color w:val="000000"/>
        </w:rPr>
        <w:t xml:space="preserve">На данном этапе  команды вправе привлекать для выступлений иных лиц. </w:t>
      </w:r>
      <w:r w:rsidR="007432DF" w:rsidRPr="00F52FF9">
        <w:rPr>
          <w:color w:val="000000"/>
        </w:rPr>
        <w:t>Судья определяет лучшее выступление</w:t>
      </w:r>
      <w:r w:rsidRPr="00F52FF9">
        <w:rPr>
          <w:color w:val="000000"/>
        </w:rPr>
        <w:t xml:space="preserve">, за которое соответствующая команда получает 500 баллов.  Судья вправе не определять победителя на данном этапе. </w:t>
      </w:r>
    </w:p>
    <w:p w:rsidR="00E211F2" w:rsidRDefault="00A766C3" w:rsidP="00962909">
      <w:pPr>
        <w:jc w:val="both"/>
        <w:rPr>
          <w:color w:val="000000"/>
          <w:sz w:val="28"/>
          <w:szCs w:val="28"/>
        </w:rPr>
      </w:pPr>
      <w:r w:rsidRPr="00F52FF9">
        <w:rPr>
          <w:color w:val="000000"/>
        </w:rPr>
        <w:t>3.</w:t>
      </w:r>
      <w:r w:rsidR="005A08B8" w:rsidRPr="00F52FF9">
        <w:rPr>
          <w:color w:val="000000"/>
        </w:rPr>
        <w:t>7</w:t>
      </w:r>
      <w:r w:rsidR="00F52FF9" w:rsidRPr="00F52FF9">
        <w:rPr>
          <w:color w:val="000000"/>
        </w:rPr>
        <w:t>.</w:t>
      </w:r>
      <w:r w:rsidRPr="00F52FF9">
        <w:rPr>
          <w:color w:val="000000"/>
        </w:rPr>
        <w:t xml:space="preserve"> По</w:t>
      </w:r>
      <w:r w:rsidR="00F52FF9" w:rsidRPr="00F52FF9">
        <w:rPr>
          <w:color w:val="000000"/>
        </w:rPr>
        <w:t xml:space="preserve"> окончании </w:t>
      </w:r>
      <w:r w:rsidRPr="00F52FF9">
        <w:rPr>
          <w:color w:val="000000"/>
        </w:rPr>
        <w:t xml:space="preserve">пятого </w:t>
      </w:r>
      <w:r w:rsidR="0044135E" w:rsidRPr="00F52FF9">
        <w:rPr>
          <w:color w:val="000000"/>
        </w:rPr>
        <w:t>этапа Викторины</w:t>
      </w:r>
      <w:r w:rsidR="00F52FF9" w:rsidRPr="00F52FF9">
        <w:rPr>
          <w:color w:val="000000"/>
        </w:rPr>
        <w:t>,</w:t>
      </w:r>
      <w:r w:rsidR="0044135E" w:rsidRPr="00F52FF9">
        <w:rPr>
          <w:color w:val="000000"/>
        </w:rPr>
        <w:t xml:space="preserve"> Организационный комитет, суммируя  полученные коман</w:t>
      </w:r>
      <w:r w:rsidR="00F52FF9" w:rsidRPr="00F52FF9">
        <w:rPr>
          <w:color w:val="000000"/>
        </w:rPr>
        <w:t>дами баллы по всем пяти этапам</w:t>
      </w:r>
      <w:r w:rsidR="0044135E" w:rsidRPr="00F52FF9">
        <w:rPr>
          <w:color w:val="000000"/>
        </w:rPr>
        <w:t>, подводит итоги Викторины, объявляет и награждает победителей</w:t>
      </w:r>
      <w:r w:rsidR="0044135E">
        <w:rPr>
          <w:color w:val="000000"/>
          <w:sz w:val="28"/>
          <w:szCs w:val="28"/>
        </w:rPr>
        <w:t>.</w:t>
      </w:r>
    </w:p>
    <w:p w:rsidR="00AD0076" w:rsidRDefault="00AD0076" w:rsidP="00B3383F">
      <w:pPr>
        <w:widowControl w:val="0"/>
        <w:tabs>
          <w:tab w:val="left" w:pos="3797"/>
        </w:tabs>
        <w:autoSpaceDE w:val="0"/>
        <w:autoSpaceDN w:val="0"/>
        <w:adjustRightInd w:val="0"/>
        <w:ind w:left="360" w:right="-20"/>
        <w:rPr>
          <w:b/>
          <w:sz w:val="28"/>
          <w:szCs w:val="28"/>
        </w:rPr>
        <w:sectPr w:rsidR="00AD0076" w:rsidSect="005A08B8">
          <w:type w:val="continuous"/>
          <w:pgSz w:w="11906" w:h="16838"/>
          <w:pgMar w:top="1134" w:right="1134" w:bottom="1134" w:left="1701" w:header="708" w:footer="708" w:gutter="0"/>
          <w:cols w:space="708"/>
          <w:docGrid w:linePitch="360"/>
        </w:sectPr>
      </w:pPr>
    </w:p>
    <w:p w:rsidR="005A08B8" w:rsidRDefault="005A08B8" w:rsidP="005A08B8">
      <w:pPr>
        <w:pStyle w:val="a6"/>
        <w:spacing w:line="240" w:lineRule="auto"/>
        <w:ind w:left="1077"/>
      </w:pPr>
    </w:p>
    <w:p w:rsidR="005A08B8" w:rsidRDefault="005A08B8" w:rsidP="005A08B8">
      <w:pPr>
        <w:pStyle w:val="a6"/>
        <w:spacing w:line="240" w:lineRule="auto"/>
        <w:ind w:left="1077"/>
      </w:pPr>
      <w:r>
        <w:t xml:space="preserve">ЧАСТНОЕ ПРОФЕССИОНАЛЬНОЕ </w:t>
      </w:r>
    </w:p>
    <w:p w:rsidR="005A08B8" w:rsidRDefault="005A08B8" w:rsidP="005A08B8">
      <w:pPr>
        <w:pStyle w:val="a6"/>
        <w:spacing w:line="240" w:lineRule="auto"/>
        <w:ind w:left="1077"/>
      </w:pPr>
      <w:r>
        <w:rPr>
          <w:noProof/>
        </w:rPr>
        <w:drawing>
          <wp:anchor distT="0" distB="0" distL="114300" distR="114300" simplePos="0" relativeHeight="251663360" behindDoc="0" locked="0" layoutInCell="1" allowOverlap="1">
            <wp:simplePos x="0" y="0"/>
            <wp:positionH relativeFrom="column">
              <wp:posOffset>166370</wp:posOffset>
            </wp:positionH>
            <wp:positionV relativeFrom="paragraph">
              <wp:posOffset>-371475</wp:posOffset>
            </wp:positionV>
            <wp:extent cx="1115695" cy="88582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885825"/>
                    </a:xfrm>
                    <a:prstGeom prst="rect">
                      <a:avLst/>
                    </a:prstGeom>
                    <a:noFill/>
                  </pic:spPr>
                </pic:pic>
              </a:graphicData>
            </a:graphic>
          </wp:anchor>
        </w:drawing>
      </w:r>
      <w:r>
        <w:t xml:space="preserve">ОБРАЗОВАТЕЛЬНОЕ УЧРЕЖДЕНИЕ </w:t>
      </w:r>
    </w:p>
    <w:p w:rsidR="005A08B8" w:rsidRDefault="005A08B8" w:rsidP="005A08B8">
      <w:pPr>
        <w:pStyle w:val="a6"/>
        <w:spacing w:line="240" w:lineRule="auto"/>
        <w:ind w:left="1077"/>
      </w:pPr>
      <w:r>
        <w:t xml:space="preserve">ПЕТРОЗАВОДСКИЙ  КООПЕРАТИВНЫЙ  ТЕХНИКУМ  </w:t>
      </w:r>
    </w:p>
    <w:p w:rsidR="005A08B8" w:rsidRDefault="005A08B8" w:rsidP="005A08B8">
      <w:pPr>
        <w:pStyle w:val="a6"/>
        <w:spacing w:line="240" w:lineRule="auto"/>
        <w:ind w:left="1077"/>
        <w:rPr>
          <w:sz w:val="4"/>
        </w:rPr>
      </w:pPr>
      <w:r>
        <w:t>КАРЕЛРЕСПОТРЕБСОЮЗА</w:t>
      </w:r>
    </w:p>
    <w:p w:rsidR="005A08B8" w:rsidRDefault="005A08B8" w:rsidP="005A08B8">
      <w:pPr>
        <w:pStyle w:val="a6"/>
        <w:spacing w:line="240" w:lineRule="auto"/>
        <w:ind w:left="1077"/>
        <w:rPr>
          <w:sz w:val="4"/>
        </w:rPr>
      </w:pPr>
    </w:p>
    <w:p w:rsidR="005A08B8" w:rsidRDefault="005A08B8" w:rsidP="005A08B8">
      <w:pPr>
        <w:pStyle w:val="a6"/>
        <w:spacing w:line="240" w:lineRule="auto"/>
        <w:ind w:left="1077"/>
        <w:rPr>
          <w:sz w:val="4"/>
        </w:rPr>
      </w:pPr>
    </w:p>
    <w:p w:rsidR="00C546BD" w:rsidRDefault="005A08B8" w:rsidP="005A08B8">
      <w:pPr>
        <w:ind w:left="1077"/>
        <w:jc w:val="center"/>
        <w:rPr>
          <w:b/>
        </w:rPr>
      </w:pPr>
      <w:r>
        <w:rPr>
          <w:b/>
        </w:rPr>
        <w:t xml:space="preserve">185031 Республика Карелия г. Петрозаводск, </w:t>
      </w:r>
    </w:p>
    <w:p w:rsidR="005A08B8" w:rsidRDefault="005A08B8" w:rsidP="005A08B8">
      <w:pPr>
        <w:ind w:left="1077"/>
        <w:jc w:val="center"/>
        <w:rPr>
          <w:b/>
        </w:rPr>
      </w:pPr>
      <w:r>
        <w:rPr>
          <w:b/>
        </w:rPr>
        <w:t>пр. Первомайский, 1-А, тел./факс (8-814 -2)  70-22-73</w:t>
      </w:r>
    </w:p>
    <w:p w:rsidR="005A08B8" w:rsidRDefault="005A08B8" w:rsidP="005A08B8">
      <w:pPr>
        <w:rPr>
          <w:bCs/>
        </w:rPr>
      </w:pPr>
    </w:p>
    <w:p w:rsidR="005A08B8" w:rsidRDefault="005A08B8" w:rsidP="005A08B8">
      <w:pPr>
        <w:rPr>
          <w:bCs/>
        </w:rPr>
      </w:pPr>
    </w:p>
    <w:p w:rsidR="005A08B8" w:rsidRDefault="005A08B8" w:rsidP="005A08B8">
      <w:pPr>
        <w:rPr>
          <w:bCs/>
        </w:rPr>
      </w:pPr>
      <w:r>
        <w:rPr>
          <w:bCs/>
        </w:rPr>
        <w:t>УТВЕРЖДАЮ</w:t>
      </w:r>
    </w:p>
    <w:p w:rsidR="005A08B8" w:rsidRDefault="005A08B8" w:rsidP="005A08B8">
      <w:pPr>
        <w:rPr>
          <w:bCs/>
        </w:rPr>
      </w:pPr>
      <w:r>
        <w:rPr>
          <w:bCs/>
        </w:rPr>
        <w:t>Зам. директора по УВР</w:t>
      </w:r>
    </w:p>
    <w:p w:rsidR="00041A33" w:rsidRDefault="005A08B8" w:rsidP="005A08B8">
      <w:pPr>
        <w:rPr>
          <w:bCs/>
        </w:rPr>
      </w:pPr>
      <w:r>
        <w:rPr>
          <w:bCs/>
        </w:rPr>
        <w:t>______________________</w:t>
      </w:r>
    </w:p>
    <w:p w:rsidR="005A08B8" w:rsidRDefault="00041A33" w:rsidP="005A08B8">
      <w:pPr>
        <w:rPr>
          <w:bCs/>
        </w:rPr>
      </w:pPr>
      <w:r>
        <w:rPr>
          <w:bCs/>
        </w:rPr>
        <w:t>«___» октября 2018 г.</w:t>
      </w:r>
    </w:p>
    <w:p w:rsidR="005A08B8" w:rsidRDefault="005A08B8" w:rsidP="005A08B8">
      <w:pPr>
        <w:jc w:val="both"/>
        <w:rPr>
          <w:color w:val="000000"/>
          <w:sz w:val="28"/>
          <w:szCs w:val="28"/>
        </w:rPr>
      </w:pPr>
    </w:p>
    <w:p w:rsidR="005A08B8" w:rsidRDefault="005A08B8" w:rsidP="005A08B8">
      <w:pPr>
        <w:jc w:val="both"/>
        <w:rPr>
          <w:color w:val="000000"/>
          <w:sz w:val="28"/>
          <w:szCs w:val="28"/>
        </w:rPr>
      </w:pPr>
    </w:p>
    <w:p w:rsidR="005A08B8" w:rsidRPr="00F52FF9" w:rsidRDefault="005A08B8" w:rsidP="005A08B8">
      <w:pPr>
        <w:jc w:val="center"/>
        <w:rPr>
          <w:b/>
          <w:color w:val="000000"/>
        </w:rPr>
      </w:pPr>
      <w:r w:rsidRPr="00F52FF9">
        <w:rPr>
          <w:b/>
          <w:color w:val="000000"/>
        </w:rPr>
        <w:t>РЕГЛАМЕНТ</w:t>
      </w:r>
    </w:p>
    <w:p w:rsidR="005A08B8" w:rsidRPr="00F52FF9" w:rsidRDefault="005A08B8" w:rsidP="005A08B8">
      <w:pPr>
        <w:jc w:val="center"/>
        <w:rPr>
          <w:color w:val="000000"/>
        </w:rPr>
      </w:pPr>
      <w:r w:rsidRPr="00F52FF9">
        <w:rPr>
          <w:color w:val="000000"/>
        </w:rPr>
        <w:t>викторины по праву «Правовая игра»</w:t>
      </w:r>
    </w:p>
    <w:p w:rsidR="005A08B8" w:rsidRPr="00F52FF9" w:rsidRDefault="005A08B8" w:rsidP="005A08B8">
      <w:pPr>
        <w:jc w:val="center"/>
        <w:rPr>
          <w:color w:val="000000"/>
        </w:rPr>
      </w:pPr>
      <w:r w:rsidRPr="00F52FF9">
        <w:rPr>
          <w:color w:val="000000"/>
        </w:rPr>
        <w:t xml:space="preserve">от  </w:t>
      </w:r>
      <w:r w:rsidR="00634EBC" w:rsidRPr="008732FF">
        <w:rPr>
          <w:b/>
          <w:color w:val="C00000"/>
          <w:u w:val="single"/>
        </w:rPr>
        <w:t xml:space="preserve">14 </w:t>
      </w:r>
      <w:r w:rsidRPr="00F52FF9">
        <w:rPr>
          <w:color w:val="000000"/>
        </w:rPr>
        <w:t>ноября 2018 года</w:t>
      </w:r>
    </w:p>
    <w:p w:rsidR="005A08B8" w:rsidRPr="00F52FF9" w:rsidRDefault="005A08B8" w:rsidP="005A08B8">
      <w:pPr>
        <w:jc w:val="center"/>
        <w:rPr>
          <w:color w:val="000000"/>
        </w:rPr>
      </w:pPr>
    </w:p>
    <w:p w:rsidR="005A08B8" w:rsidRPr="00F52FF9" w:rsidRDefault="005A08B8" w:rsidP="005A08B8">
      <w:pPr>
        <w:jc w:val="center"/>
        <w:rPr>
          <w:color w:val="000000"/>
        </w:rPr>
      </w:pPr>
      <w:r w:rsidRPr="00F52FF9">
        <w:rPr>
          <w:color w:val="000000"/>
        </w:rPr>
        <w:t>1. Общие положения</w:t>
      </w:r>
    </w:p>
    <w:p w:rsidR="005A08B8" w:rsidRPr="00F52FF9" w:rsidRDefault="005A08B8" w:rsidP="005A08B8">
      <w:pPr>
        <w:jc w:val="both"/>
        <w:rPr>
          <w:color w:val="000000"/>
        </w:rPr>
      </w:pPr>
      <w:r w:rsidRPr="00F52FF9">
        <w:rPr>
          <w:color w:val="000000"/>
        </w:rPr>
        <w:t xml:space="preserve">1.1. Викторина проводится </w:t>
      </w:r>
      <w:r w:rsidRPr="008732FF">
        <w:rPr>
          <w:b/>
          <w:color w:val="C00000"/>
          <w:u w:val="single"/>
        </w:rPr>
        <w:t>14</w:t>
      </w:r>
      <w:r w:rsidRPr="00F52FF9">
        <w:rPr>
          <w:color w:val="000000"/>
        </w:rPr>
        <w:t xml:space="preserve"> ноября 2018 г. в 11 час. 00 мин, в помещении</w:t>
      </w:r>
      <w:r w:rsidR="00634EBC" w:rsidRPr="00F52FF9">
        <w:rPr>
          <w:color w:val="000000"/>
        </w:rPr>
        <w:t xml:space="preserve"> </w:t>
      </w:r>
      <w:r w:rsidRPr="00F52FF9">
        <w:rPr>
          <w:color w:val="000000"/>
        </w:rPr>
        <w:t xml:space="preserve">Частного профессионального образовательного учреждения Петрозаводский кооперативный техникум Карелреспотребсоюза (далее по тексту - Техникум). Регистрация участников -  </w:t>
      </w:r>
      <w:r w:rsidR="005223D1" w:rsidRPr="00F52FF9">
        <w:rPr>
          <w:color w:val="000000"/>
        </w:rPr>
        <w:t xml:space="preserve">в день Викторины </w:t>
      </w:r>
      <w:r w:rsidRPr="00F52FF9">
        <w:rPr>
          <w:color w:val="000000"/>
        </w:rPr>
        <w:t xml:space="preserve"> в 10 час.50 мин.</w:t>
      </w:r>
    </w:p>
    <w:p w:rsidR="005A08B8" w:rsidRPr="00F52FF9" w:rsidRDefault="005A08B8" w:rsidP="005A08B8">
      <w:pPr>
        <w:jc w:val="both"/>
        <w:rPr>
          <w:color w:val="000000"/>
        </w:rPr>
      </w:pPr>
      <w:r w:rsidRPr="00F52FF9">
        <w:rPr>
          <w:color w:val="000000"/>
        </w:rPr>
        <w:t xml:space="preserve">1.2. В состав </w:t>
      </w:r>
      <w:r w:rsidR="00C546BD" w:rsidRPr="00F52FF9">
        <w:rPr>
          <w:color w:val="000000"/>
        </w:rPr>
        <w:t>О</w:t>
      </w:r>
      <w:r w:rsidRPr="00F52FF9">
        <w:rPr>
          <w:color w:val="000000"/>
        </w:rPr>
        <w:t xml:space="preserve">рганизационного комитета Викторины входят студенты </w:t>
      </w:r>
      <w:r w:rsidR="005223D1" w:rsidRPr="00F52FF9">
        <w:rPr>
          <w:color w:val="000000"/>
        </w:rPr>
        <w:t xml:space="preserve">и </w:t>
      </w:r>
      <w:r w:rsidRPr="00F52FF9">
        <w:rPr>
          <w:color w:val="000000"/>
        </w:rPr>
        <w:t xml:space="preserve"> преподавател</w:t>
      </w:r>
      <w:r w:rsidR="00C546BD" w:rsidRPr="00F52FF9">
        <w:rPr>
          <w:color w:val="000000"/>
        </w:rPr>
        <w:t>и</w:t>
      </w:r>
      <w:r w:rsidRPr="00F52FF9">
        <w:rPr>
          <w:color w:val="000000"/>
        </w:rPr>
        <w:t xml:space="preserve"> Техникума</w:t>
      </w:r>
      <w:r w:rsidR="00C546BD" w:rsidRPr="00F52FF9">
        <w:rPr>
          <w:color w:val="000000"/>
        </w:rPr>
        <w:t>, а также иные незаинтересованные в результатах Викторины лица, подавшие соответствующие заявки.</w:t>
      </w:r>
    </w:p>
    <w:p w:rsidR="005A08B8" w:rsidRPr="00F52FF9" w:rsidRDefault="005A08B8" w:rsidP="005A08B8">
      <w:pPr>
        <w:rPr>
          <w:color w:val="000000"/>
        </w:rPr>
      </w:pPr>
    </w:p>
    <w:p w:rsidR="005A08B8" w:rsidRPr="00F52FF9" w:rsidRDefault="005A08B8" w:rsidP="005A08B8">
      <w:pPr>
        <w:jc w:val="center"/>
        <w:rPr>
          <w:color w:val="000000"/>
        </w:rPr>
      </w:pPr>
      <w:r w:rsidRPr="00F52FF9">
        <w:rPr>
          <w:color w:val="000000"/>
        </w:rPr>
        <w:t>2. Участники Викторины</w:t>
      </w:r>
    </w:p>
    <w:p w:rsidR="005A08B8" w:rsidRPr="00F52FF9" w:rsidRDefault="005A08B8" w:rsidP="005A08B8">
      <w:pPr>
        <w:jc w:val="both"/>
        <w:rPr>
          <w:color w:val="000000"/>
        </w:rPr>
      </w:pPr>
      <w:r w:rsidRPr="00F52FF9">
        <w:rPr>
          <w:color w:val="000000"/>
        </w:rPr>
        <w:t>2.1. Викторина проводится среди команд-студентов не юридических специальностей образовательных учреждений</w:t>
      </w:r>
      <w:r w:rsidR="00C546BD" w:rsidRPr="00F52FF9">
        <w:rPr>
          <w:color w:val="000000"/>
        </w:rPr>
        <w:t>, а также</w:t>
      </w:r>
      <w:r w:rsidRPr="00F52FF9">
        <w:rPr>
          <w:color w:val="000000"/>
        </w:rPr>
        <w:t xml:space="preserve"> иных лиц, подавших заявки на участие в ней.</w:t>
      </w:r>
    </w:p>
    <w:p w:rsidR="005A08B8" w:rsidRPr="00F52FF9" w:rsidRDefault="005A08B8" w:rsidP="005A08B8">
      <w:pPr>
        <w:jc w:val="both"/>
        <w:rPr>
          <w:color w:val="000000"/>
        </w:rPr>
      </w:pPr>
      <w:r w:rsidRPr="00F52FF9">
        <w:rPr>
          <w:color w:val="000000"/>
        </w:rPr>
        <w:t>2.2. Число участников в командах не более 5 человек, для творческих этапов Викторины могут привлекаться иные, не входящие в команду, лица.</w:t>
      </w:r>
    </w:p>
    <w:p w:rsidR="005A08B8" w:rsidRPr="00F52FF9" w:rsidRDefault="005A08B8" w:rsidP="005A08B8">
      <w:pPr>
        <w:jc w:val="both"/>
        <w:rPr>
          <w:color w:val="000000"/>
        </w:rPr>
      </w:pPr>
      <w:r w:rsidRPr="00F52FF9">
        <w:rPr>
          <w:color w:val="000000"/>
        </w:rPr>
        <w:t>2.3. Участники команды определяют её наименование.</w:t>
      </w:r>
    </w:p>
    <w:p w:rsidR="005A08B8" w:rsidRPr="00F52FF9" w:rsidRDefault="00F52FF9" w:rsidP="005A08B8">
      <w:pPr>
        <w:jc w:val="both"/>
        <w:rPr>
          <w:color w:val="000000"/>
        </w:rPr>
      </w:pPr>
      <w:r w:rsidRPr="00F52FF9">
        <w:rPr>
          <w:color w:val="000000"/>
        </w:rPr>
        <w:t xml:space="preserve">2.4. </w:t>
      </w:r>
      <w:r w:rsidR="005A08B8" w:rsidRPr="00F52FF9">
        <w:rPr>
          <w:color w:val="000000"/>
        </w:rPr>
        <w:t>Перед началом Викторины выбирается беспристрастный, не заинтересованный в исходе Викторины Судья, который единолично оценивает команды на определенных Регламентом этапах конкурса, а также разрешает спорные вопросы.</w:t>
      </w:r>
    </w:p>
    <w:p w:rsidR="005A08B8" w:rsidRPr="00F52FF9" w:rsidRDefault="005A08B8" w:rsidP="005A08B8">
      <w:pPr>
        <w:jc w:val="both"/>
        <w:rPr>
          <w:color w:val="000000"/>
        </w:rPr>
      </w:pPr>
    </w:p>
    <w:p w:rsidR="005A08B8" w:rsidRPr="00F52FF9" w:rsidRDefault="005A08B8" w:rsidP="005A08B8">
      <w:pPr>
        <w:jc w:val="center"/>
        <w:rPr>
          <w:color w:val="000000"/>
        </w:rPr>
      </w:pPr>
      <w:r w:rsidRPr="00F52FF9">
        <w:rPr>
          <w:color w:val="000000"/>
        </w:rPr>
        <w:t>3 Условия Викторины</w:t>
      </w:r>
    </w:p>
    <w:p w:rsidR="005A08B8" w:rsidRPr="00F52FF9" w:rsidRDefault="005A08B8" w:rsidP="005A08B8">
      <w:pPr>
        <w:jc w:val="both"/>
        <w:rPr>
          <w:color w:val="000000"/>
        </w:rPr>
      </w:pPr>
      <w:r w:rsidRPr="00F52FF9">
        <w:rPr>
          <w:color w:val="000000"/>
        </w:rPr>
        <w:t xml:space="preserve">3.1. </w:t>
      </w:r>
      <w:proofErr w:type="gramStart"/>
      <w:r w:rsidRPr="00F52FF9">
        <w:rPr>
          <w:color w:val="000000"/>
        </w:rPr>
        <w:t>Викторина состоит из пяти эта</w:t>
      </w:r>
      <w:r w:rsidR="005223D1" w:rsidRPr="00F52FF9">
        <w:rPr>
          <w:color w:val="000000"/>
        </w:rPr>
        <w:t>пов: первый  – «Приветствия сторон</w:t>
      </w:r>
      <w:r w:rsidRPr="00F52FF9">
        <w:rPr>
          <w:color w:val="000000"/>
        </w:rPr>
        <w:t>»; второй  – «Разминка»; третий  – «Правовая игра»; четвертый  – «Супер-игра»; пятый  – «Пр</w:t>
      </w:r>
      <w:r w:rsidR="005223D1" w:rsidRPr="00F52FF9">
        <w:rPr>
          <w:color w:val="000000"/>
        </w:rPr>
        <w:t>ения сторон</w:t>
      </w:r>
      <w:r w:rsidRPr="00F52FF9">
        <w:rPr>
          <w:color w:val="000000"/>
        </w:rPr>
        <w:t>».</w:t>
      </w:r>
      <w:proofErr w:type="gramEnd"/>
    </w:p>
    <w:p w:rsidR="005A08B8" w:rsidRPr="00F52FF9" w:rsidRDefault="005A08B8" w:rsidP="005A08B8">
      <w:pPr>
        <w:jc w:val="both"/>
        <w:rPr>
          <w:color w:val="000000"/>
        </w:rPr>
      </w:pPr>
      <w:r w:rsidRPr="00F52FF9">
        <w:rPr>
          <w:color w:val="000000"/>
        </w:rPr>
        <w:t>3.2. На первом  этапе - «Приветств</w:t>
      </w:r>
      <w:r w:rsidR="005223D1" w:rsidRPr="00F52FF9">
        <w:rPr>
          <w:color w:val="000000"/>
        </w:rPr>
        <w:t>ия сторон</w:t>
      </w:r>
      <w:r w:rsidRPr="00F52FF9">
        <w:rPr>
          <w:color w:val="000000"/>
        </w:rPr>
        <w:t>», команды представляют себя и приветствуют участников. Продолжительность выступления каждой команды не более10 минут. На данном этапе  команды вправе привлекать для выступлений иных лиц. Судья определяет лучшее приветств</w:t>
      </w:r>
      <w:r w:rsidR="005223D1" w:rsidRPr="00F52FF9">
        <w:rPr>
          <w:color w:val="000000"/>
        </w:rPr>
        <w:t>ие</w:t>
      </w:r>
      <w:r w:rsidRPr="00F52FF9">
        <w:rPr>
          <w:color w:val="000000"/>
        </w:rPr>
        <w:t xml:space="preserve">, за которое соответствующая команда получает 100 баллов.  Судья вправе не определять победителя на данном этапе. </w:t>
      </w:r>
    </w:p>
    <w:p w:rsidR="005A08B8" w:rsidRPr="00F52FF9" w:rsidRDefault="005A08B8" w:rsidP="005A08B8">
      <w:pPr>
        <w:jc w:val="both"/>
        <w:rPr>
          <w:color w:val="000000"/>
        </w:rPr>
      </w:pPr>
      <w:r w:rsidRPr="00F52FF9">
        <w:rPr>
          <w:color w:val="000000"/>
        </w:rPr>
        <w:t xml:space="preserve">3.3. На втором этапе «Разминка» команды отвечают на вопросы  по различным отраслям права, за каждый правильный ответ команда получает по 10 баллов. Очередность выступления определяются поднятым знаком о желании дать ответ. По результатам второго этапа подводятся итоги. Дальнейшая очередность ответов на третьем этапе Викторины определяется результатами второго этапа - команда, </w:t>
      </w:r>
      <w:r w:rsidRPr="00F52FF9">
        <w:rPr>
          <w:color w:val="000000"/>
        </w:rPr>
        <w:lastRenderedPageBreak/>
        <w:t xml:space="preserve">набравшая на втором этапе наибольшее </w:t>
      </w:r>
      <w:r w:rsidR="007432DF" w:rsidRPr="00F52FF9">
        <w:rPr>
          <w:color w:val="000000"/>
        </w:rPr>
        <w:t xml:space="preserve"> </w:t>
      </w:r>
      <w:r w:rsidRPr="00F52FF9">
        <w:rPr>
          <w:color w:val="000000"/>
        </w:rPr>
        <w:t>количество</w:t>
      </w:r>
      <w:r w:rsidR="007432DF" w:rsidRPr="00F52FF9">
        <w:rPr>
          <w:color w:val="000000"/>
        </w:rPr>
        <w:t xml:space="preserve"> </w:t>
      </w:r>
      <w:r w:rsidRPr="00F52FF9">
        <w:rPr>
          <w:color w:val="000000"/>
        </w:rPr>
        <w:t xml:space="preserve"> баллов</w:t>
      </w:r>
      <w:r w:rsidR="007432DF" w:rsidRPr="00F52FF9">
        <w:rPr>
          <w:color w:val="000000"/>
        </w:rPr>
        <w:t>,</w:t>
      </w:r>
      <w:r w:rsidRPr="00F52FF9">
        <w:rPr>
          <w:color w:val="000000"/>
        </w:rPr>
        <w:t xml:space="preserve"> получает право первого ответа, и так далее в зависимости от количества баллов, последней отвечает команда, набравшая наименьшее количество баллов.</w:t>
      </w:r>
      <w:r w:rsidR="007432DF" w:rsidRPr="00F52FF9">
        <w:rPr>
          <w:color w:val="000000"/>
        </w:rPr>
        <w:t xml:space="preserve"> </w:t>
      </w:r>
      <w:r w:rsidRPr="00F52FF9">
        <w:rPr>
          <w:color w:val="000000"/>
        </w:rPr>
        <w:t xml:space="preserve">Спорные моменты второго этапа – разрешает Судья.  </w:t>
      </w:r>
    </w:p>
    <w:p w:rsidR="005A08B8" w:rsidRPr="00F52FF9" w:rsidRDefault="005A08B8" w:rsidP="005A08B8">
      <w:pPr>
        <w:jc w:val="both"/>
        <w:rPr>
          <w:color w:val="000000"/>
        </w:rPr>
      </w:pPr>
      <w:r w:rsidRPr="00F52FF9">
        <w:rPr>
          <w:color w:val="000000"/>
        </w:rPr>
        <w:t xml:space="preserve">3.4. На третьем этапе – «Правовая игра», команды поочередно, исходя из результатов второго этапа, выбирают вопросы для ответов.  Вопросы закрыты, расположены в случайном порядке по обозначенной тематике, оцениваются по бальной системе от 200 до 1000 баллов.  Установленная организатором оценка вопроса в баллах определяется  случайным  выбором, то есть не отражает сложность вопроса. Судья на данном этапе Викторины (до его начала) имеет право перемешать или заменить вопросы, соблюдая определенную организатором тематику.  При открытии вопроса команде даётся 30 секунд для формулировки ответа. В случае неиспользованного права ответа или неверного ответа право ответа на вопрос переходит к другой команде, первой подавшей знак о желании дать ответ. Далее, в случае неверного ответа право ответа переходит к следующей по очередности команде,  подавшей знак о желании дать ответ. Спорные моменты третьего этапа – разрешает Судья.  </w:t>
      </w:r>
    </w:p>
    <w:p w:rsidR="00AE526A" w:rsidRPr="00F52FF9" w:rsidRDefault="00AE526A" w:rsidP="00AE526A">
      <w:pPr>
        <w:ind w:firstLine="708"/>
        <w:jc w:val="both"/>
      </w:pPr>
      <w:r w:rsidRPr="00F52FF9">
        <w:t xml:space="preserve">Вниманию команд на данном этапе предлагаются вопросы по темам: «Права литературных героев», «Права и свободы»,  «Терпение и труд», «Совет юриста», «Правое регулирование».  </w:t>
      </w:r>
    </w:p>
    <w:p w:rsidR="005A08B8" w:rsidRPr="00F52FF9" w:rsidRDefault="005A08B8" w:rsidP="005A08B8">
      <w:pPr>
        <w:jc w:val="both"/>
        <w:rPr>
          <w:color w:val="000000"/>
        </w:rPr>
      </w:pPr>
      <w:r w:rsidRPr="00F52FF9">
        <w:rPr>
          <w:color w:val="000000"/>
        </w:rPr>
        <w:t>3.5. На четвертом этапе проводится супер-игра «Один за</w:t>
      </w:r>
      <w:r w:rsidR="00634EBC" w:rsidRPr="00F52FF9">
        <w:rPr>
          <w:color w:val="000000"/>
        </w:rPr>
        <w:t xml:space="preserve"> всех – один на всех».  На этом</w:t>
      </w:r>
      <w:r w:rsidRPr="00F52FF9">
        <w:rPr>
          <w:color w:val="000000"/>
        </w:rPr>
        <w:t xml:space="preserve"> этапе от каждой команды участвует только один  игрок-представитель. Игрокам-представителям предлагается ответить только на  один вопрос.  При открытии вопроса игрокам-представителям даётся</w:t>
      </w:r>
      <w:r w:rsidR="00D977DF" w:rsidRPr="00F52FF9">
        <w:rPr>
          <w:color w:val="000000"/>
        </w:rPr>
        <w:t xml:space="preserve"> 0</w:t>
      </w:r>
      <w:r w:rsidR="00BD2704" w:rsidRPr="00F52FF9">
        <w:rPr>
          <w:color w:val="000000"/>
        </w:rPr>
        <w:t>2</w:t>
      </w:r>
      <w:r w:rsidR="00D977DF" w:rsidRPr="00F52FF9">
        <w:rPr>
          <w:color w:val="000000"/>
        </w:rPr>
        <w:t xml:space="preserve"> минут</w:t>
      </w:r>
      <w:r w:rsidR="00BD2704" w:rsidRPr="00F52FF9">
        <w:rPr>
          <w:color w:val="000000"/>
        </w:rPr>
        <w:t>ы</w:t>
      </w:r>
      <w:r w:rsidR="007432DF" w:rsidRPr="00F52FF9">
        <w:rPr>
          <w:color w:val="000000"/>
        </w:rPr>
        <w:t xml:space="preserve"> </w:t>
      </w:r>
      <w:r w:rsidRPr="00F52FF9">
        <w:rPr>
          <w:color w:val="000000"/>
        </w:rPr>
        <w:t>для</w:t>
      </w:r>
      <w:r w:rsidR="007432DF" w:rsidRPr="00F52FF9">
        <w:rPr>
          <w:color w:val="000000"/>
        </w:rPr>
        <w:t xml:space="preserve"> </w:t>
      </w:r>
      <w:r w:rsidRPr="00F52FF9">
        <w:rPr>
          <w:color w:val="000000"/>
        </w:rPr>
        <w:t xml:space="preserve">формулировки ответа. Право ответа получает игрок-представитель, первый подавший знак о желании дать ответ.  </w:t>
      </w:r>
      <w:r w:rsidR="00314EF9" w:rsidRPr="00F52FF9">
        <w:rPr>
          <w:color w:val="000000"/>
        </w:rPr>
        <w:t>Если по истечении 02 минут представители-игроки не показали указанного знака</w:t>
      </w:r>
      <w:r w:rsidR="005223D1" w:rsidRPr="00F52FF9">
        <w:rPr>
          <w:color w:val="000000"/>
        </w:rPr>
        <w:t xml:space="preserve"> </w:t>
      </w:r>
      <w:r w:rsidR="00314EF9" w:rsidRPr="00F52FF9">
        <w:rPr>
          <w:color w:val="000000"/>
        </w:rPr>
        <w:t xml:space="preserve"> – </w:t>
      </w:r>
      <w:proofErr w:type="spellStart"/>
      <w:r w:rsidR="00314EF9" w:rsidRPr="00F52FF9">
        <w:rPr>
          <w:color w:val="000000"/>
        </w:rPr>
        <w:t>супер-игра</w:t>
      </w:r>
      <w:proofErr w:type="spellEnd"/>
      <w:r w:rsidR="00314EF9" w:rsidRPr="00F52FF9">
        <w:rPr>
          <w:color w:val="000000"/>
        </w:rPr>
        <w:t xml:space="preserve"> прекращается. </w:t>
      </w:r>
      <w:bookmarkStart w:id="0" w:name="_GoBack"/>
      <w:bookmarkEnd w:id="0"/>
      <w:r w:rsidRPr="00F52FF9">
        <w:rPr>
          <w:color w:val="000000"/>
        </w:rPr>
        <w:t xml:space="preserve"> В случае неверного ответа право ответа переходит к следующему по очередности игроку-представителю,  подавшему знак о желании дать ответ. За правильный ответ команда получает – 2000 баллов. Спорные моменты четвертого этапа – разрешает Судья.  </w:t>
      </w:r>
    </w:p>
    <w:p w:rsidR="005A08B8" w:rsidRPr="00F52FF9" w:rsidRDefault="005A08B8" w:rsidP="005A08B8">
      <w:pPr>
        <w:jc w:val="both"/>
        <w:rPr>
          <w:color w:val="000000"/>
        </w:rPr>
      </w:pPr>
      <w:r w:rsidRPr="00F52FF9">
        <w:rPr>
          <w:color w:val="000000"/>
        </w:rPr>
        <w:t>3.6. На пятом этапе «Пр</w:t>
      </w:r>
      <w:r w:rsidR="007432DF" w:rsidRPr="00F52FF9">
        <w:rPr>
          <w:color w:val="000000"/>
        </w:rPr>
        <w:t>ения сторон</w:t>
      </w:r>
      <w:r w:rsidRPr="00F52FF9">
        <w:rPr>
          <w:color w:val="000000"/>
        </w:rPr>
        <w:t xml:space="preserve">», команды представляют творческие выступления. Продолжительность выступления не более </w:t>
      </w:r>
      <w:r w:rsidR="007432DF" w:rsidRPr="00F52FF9">
        <w:rPr>
          <w:color w:val="000000"/>
        </w:rPr>
        <w:t>05</w:t>
      </w:r>
      <w:r w:rsidRPr="00F52FF9">
        <w:rPr>
          <w:color w:val="000000"/>
        </w:rPr>
        <w:t xml:space="preserve"> минут. На данном этапе  команды вправе привлекать для выступлений ины</w:t>
      </w:r>
      <w:r w:rsidR="00F52FF9" w:rsidRPr="00F52FF9">
        <w:rPr>
          <w:color w:val="000000"/>
        </w:rPr>
        <w:t xml:space="preserve">х лиц. Судья определяет лучшее </w:t>
      </w:r>
      <w:r w:rsidR="007432DF" w:rsidRPr="00F52FF9">
        <w:rPr>
          <w:color w:val="000000"/>
        </w:rPr>
        <w:t>выступление</w:t>
      </w:r>
      <w:r w:rsidRPr="00F52FF9">
        <w:rPr>
          <w:color w:val="000000"/>
        </w:rPr>
        <w:t xml:space="preserve">, за которое соответствующая команда получает 500 баллов.  Судья вправе не определять победителя на данном этапе. </w:t>
      </w:r>
    </w:p>
    <w:p w:rsidR="005A08B8" w:rsidRPr="00F52FF9" w:rsidRDefault="00F52FF9" w:rsidP="005A08B8">
      <w:pPr>
        <w:jc w:val="both"/>
        <w:rPr>
          <w:color w:val="000000"/>
        </w:rPr>
      </w:pPr>
      <w:r w:rsidRPr="00F52FF9">
        <w:rPr>
          <w:color w:val="000000"/>
        </w:rPr>
        <w:t>3.7. По окончании</w:t>
      </w:r>
      <w:r w:rsidR="005A08B8" w:rsidRPr="00F52FF9">
        <w:rPr>
          <w:color w:val="000000"/>
        </w:rPr>
        <w:t xml:space="preserve"> пятого этапа Викторины</w:t>
      </w:r>
      <w:r w:rsidRPr="00F52FF9">
        <w:rPr>
          <w:color w:val="000000"/>
        </w:rPr>
        <w:t>,</w:t>
      </w:r>
      <w:r w:rsidR="005A08B8" w:rsidRPr="00F52FF9">
        <w:rPr>
          <w:color w:val="000000"/>
        </w:rPr>
        <w:t xml:space="preserve"> Организационный комитет, суммируя  полученные кома</w:t>
      </w:r>
      <w:r w:rsidRPr="00F52FF9">
        <w:rPr>
          <w:color w:val="000000"/>
        </w:rPr>
        <w:t>ндами баллы по всем пяти этапам</w:t>
      </w:r>
      <w:r w:rsidR="005A08B8" w:rsidRPr="00F52FF9">
        <w:rPr>
          <w:color w:val="000000"/>
        </w:rPr>
        <w:t>, подводит итоги Викторины, объявляет и награждает победителей.</w:t>
      </w:r>
    </w:p>
    <w:p w:rsidR="00C546BD" w:rsidRPr="00F52FF9" w:rsidRDefault="00C546BD" w:rsidP="005A08B8">
      <w:pPr>
        <w:jc w:val="both"/>
        <w:rPr>
          <w:color w:val="000000"/>
        </w:rPr>
      </w:pPr>
    </w:p>
    <w:p w:rsidR="00CC0C1B" w:rsidRDefault="00F52FF9" w:rsidP="002A7C5D">
      <w:pPr>
        <w:widowControl w:val="0"/>
        <w:tabs>
          <w:tab w:val="left" w:pos="3797"/>
        </w:tabs>
        <w:autoSpaceDE w:val="0"/>
        <w:autoSpaceDN w:val="0"/>
        <w:adjustRightInd w:val="0"/>
        <w:ind w:left="360" w:right="-20"/>
      </w:pPr>
      <w:r>
        <w:t xml:space="preserve">   </w:t>
      </w:r>
    </w:p>
    <w:sectPr w:rsidR="00CC0C1B" w:rsidSect="005A08B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4B2"/>
    <w:multiLevelType w:val="hybridMultilevel"/>
    <w:tmpl w:val="95A2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70C7E"/>
    <w:multiLevelType w:val="hybridMultilevel"/>
    <w:tmpl w:val="B17441B2"/>
    <w:lvl w:ilvl="0" w:tplc="D9646672">
      <w:start w:val="1"/>
      <w:numFmt w:val="decimal"/>
      <w:lvlText w:val="%1."/>
      <w:lvlJc w:val="left"/>
      <w:pPr>
        <w:ind w:left="750" w:hanging="39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117E5"/>
    <w:multiLevelType w:val="hybridMultilevel"/>
    <w:tmpl w:val="6B30891E"/>
    <w:lvl w:ilvl="0" w:tplc="AF3E6EBE">
      <w:start w:val="1"/>
      <w:numFmt w:val="bullet"/>
      <w:lvlText w:val="-"/>
      <w:lvlJc w:val="left"/>
      <w:pPr>
        <w:tabs>
          <w:tab w:val="num" w:pos="1068"/>
        </w:tabs>
        <w:ind w:left="1068" w:hanging="360"/>
      </w:pPr>
      <w:rPr>
        <w:rFonts w:ascii="Arial" w:hAnsi="Arial" w:hint="default"/>
      </w:rPr>
    </w:lvl>
    <w:lvl w:ilvl="1" w:tplc="04190003">
      <w:start w:val="1"/>
      <w:numFmt w:val="bullet"/>
      <w:lvlText w:val="o"/>
      <w:lvlJc w:val="left"/>
      <w:pPr>
        <w:tabs>
          <w:tab w:val="num" w:pos="359"/>
        </w:tabs>
        <w:ind w:left="359" w:hanging="360"/>
      </w:pPr>
      <w:rPr>
        <w:rFonts w:ascii="Courier New" w:hAnsi="Courier New" w:cs="Courier New" w:hint="default"/>
      </w:rPr>
    </w:lvl>
    <w:lvl w:ilvl="2" w:tplc="04190005" w:tentative="1">
      <w:start w:val="1"/>
      <w:numFmt w:val="bullet"/>
      <w:lvlText w:val=""/>
      <w:lvlJc w:val="left"/>
      <w:pPr>
        <w:tabs>
          <w:tab w:val="num" w:pos="1079"/>
        </w:tabs>
        <w:ind w:left="1079" w:hanging="360"/>
      </w:pPr>
      <w:rPr>
        <w:rFonts w:ascii="Wingdings" w:hAnsi="Wingdings" w:hint="default"/>
      </w:rPr>
    </w:lvl>
    <w:lvl w:ilvl="3" w:tplc="04190001" w:tentative="1">
      <w:start w:val="1"/>
      <w:numFmt w:val="bullet"/>
      <w:lvlText w:val=""/>
      <w:lvlJc w:val="left"/>
      <w:pPr>
        <w:tabs>
          <w:tab w:val="num" w:pos="1799"/>
        </w:tabs>
        <w:ind w:left="1799" w:hanging="360"/>
      </w:pPr>
      <w:rPr>
        <w:rFonts w:ascii="Symbol" w:hAnsi="Symbol" w:hint="default"/>
      </w:rPr>
    </w:lvl>
    <w:lvl w:ilvl="4" w:tplc="04190003" w:tentative="1">
      <w:start w:val="1"/>
      <w:numFmt w:val="bullet"/>
      <w:lvlText w:val="o"/>
      <w:lvlJc w:val="left"/>
      <w:pPr>
        <w:tabs>
          <w:tab w:val="num" w:pos="2519"/>
        </w:tabs>
        <w:ind w:left="2519" w:hanging="360"/>
      </w:pPr>
      <w:rPr>
        <w:rFonts w:ascii="Courier New" w:hAnsi="Courier New" w:cs="Courier New" w:hint="default"/>
      </w:rPr>
    </w:lvl>
    <w:lvl w:ilvl="5" w:tplc="04190005" w:tentative="1">
      <w:start w:val="1"/>
      <w:numFmt w:val="bullet"/>
      <w:lvlText w:val=""/>
      <w:lvlJc w:val="left"/>
      <w:pPr>
        <w:tabs>
          <w:tab w:val="num" w:pos="3239"/>
        </w:tabs>
        <w:ind w:left="3239" w:hanging="360"/>
      </w:pPr>
      <w:rPr>
        <w:rFonts w:ascii="Wingdings" w:hAnsi="Wingdings" w:hint="default"/>
      </w:rPr>
    </w:lvl>
    <w:lvl w:ilvl="6" w:tplc="04190001" w:tentative="1">
      <w:start w:val="1"/>
      <w:numFmt w:val="bullet"/>
      <w:lvlText w:val=""/>
      <w:lvlJc w:val="left"/>
      <w:pPr>
        <w:tabs>
          <w:tab w:val="num" w:pos="3959"/>
        </w:tabs>
        <w:ind w:left="3959" w:hanging="360"/>
      </w:pPr>
      <w:rPr>
        <w:rFonts w:ascii="Symbol" w:hAnsi="Symbol" w:hint="default"/>
      </w:rPr>
    </w:lvl>
    <w:lvl w:ilvl="7" w:tplc="04190003" w:tentative="1">
      <w:start w:val="1"/>
      <w:numFmt w:val="bullet"/>
      <w:lvlText w:val="o"/>
      <w:lvlJc w:val="left"/>
      <w:pPr>
        <w:tabs>
          <w:tab w:val="num" w:pos="4679"/>
        </w:tabs>
        <w:ind w:left="4679" w:hanging="360"/>
      </w:pPr>
      <w:rPr>
        <w:rFonts w:ascii="Courier New" w:hAnsi="Courier New" w:cs="Courier New" w:hint="default"/>
      </w:rPr>
    </w:lvl>
    <w:lvl w:ilvl="8" w:tplc="04190005" w:tentative="1">
      <w:start w:val="1"/>
      <w:numFmt w:val="bullet"/>
      <w:lvlText w:val=""/>
      <w:lvlJc w:val="left"/>
      <w:pPr>
        <w:tabs>
          <w:tab w:val="num" w:pos="5399"/>
        </w:tabs>
        <w:ind w:left="5399" w:hanging="360"/>
      </w:pPr>
      <w:rPr>
        <w:rFonts w:ascii="Wingdings" w:hAnsi="Wingdings" w:hint="default"/>
      </w:rPr>
    </w:lvl>
  </w:abstractNum>
  <w:abstractNum w:abstractNumId="3">
    <w:nsid w:val="2D721F0C"/>
    <w:multiLevelType w:val="hybridMultilevel"/>
    <w:tmpl w:val="AA3C3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4E7DB8"/>
    <w:multiLevelType w:val="multilevel"/>
    <w:tmpl w:val="381E2912"/>
    <w:lvl w:ilvl="0">
      <w:start w:val="3"/>
      <w:numFmt w:val="decimal"/>
      <w:lvlText w:val="%1."/>
      <w:lvlJc w:val="left"/>
      <w:pPr>
        <w:tabs>
          <w:tab w:val="num" w:pos="360"/>
        </w:tabs>
        <w:ind w:left="360" w:hanging="360"/>
      </w:pPr>
      <w:rPr>
        <w:rFonts w:hint="default"/>
        <w:b/>
        <w:i w:val="0"/>
        <w:sz w:val="28"/>
      </w:rPr>
    </w:lvl>
    <w:lvl w:ilvl="1">
      <w:start w:val="1"/>
      <w:numFmt w:val="decimal"/>
      <w:lvlText w:val="3.%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4C53483"/>
    <w:multiLevelType w:val="hybridMultilevel"/>
    <w:tmpl w:val="81D65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AC666A"/>
    <w:multiLevelType w:val="hybridMultilevel"/>
    <w:tmpl w:val="8A184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D76199"/>
    <w:multiLevelType w:val="hybridMultilevel"/>
    <w:tmpl w:val="003EB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266FA9"/>
    <w:multiLevelType w:val="hybridMultilevel"/>
    <w:tmpl w:val="7D34D114"/>
    <w:lvl w:ilvl="0" w:tplc="AEC656D6">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1715EE"/>
    <w:multiLevelType w:val="hybridMultilevel"/>
    <w:tmpl w:val="15F49D5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4E5A1F69"/>
    <w:multiLevelType w:val="hybridMultilevel"/>
    <w:tmpl w:val="85349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FD6B3B"/>
    <w:multiLevelType w:val="hybridMultilevel"/>
    <w:tmpl w:val="00AE7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D30843"/>
    <w:multiLevelType w:val="hybridMultilevel"/>
    <w:tmpl w:val="5D20E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2F3157"/>
    <w:multiLevelType w:val="hybridMultilevel"/>
    <w:tmpl w:val="23D03426"/>
    <w:lvl w:ilvl="0" w:tplc="9062A0B8">
      <w:start w:val="1"/>
      <w:numFmt w:val="decimal"/>
      <w:lvlText w:val="%1."/>
      <w:lvlJc w:val="left"/>
      <w:pPr>
        <w:tabs>
          <w:tab w:val="num" w:pos="3937"/>
        </w:tabs>
        <w:ind w:left="393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824805"/>
    <w:multiLevelType w:val="hybridMultilevel"/>
    <w:tmpl w:val="3600121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3"/>
  </w:num>
  <w:num w:numId="2">
    <w:abstractNumId w:val="6"/>
  </w:num>
  <w:num w:numId="3">
    <w:abstractNumId w:val="10"/>
  </w:num>
  <w:num w:numId="4">
    <w:abstractNumId w:val="8"/>
  </w:num>
  <w:num w:numId="5">
    <w:abstractNumId w:val="2"/>
  </w:num>
  <w:num w:numId="6">
    <w:abstractNumId w:val="0"/>
  </w:num>
  <w:num w:numId="7">
    <w:abstractNumId w:val="7"/>
  </w:num>
  <w:num w:numId="8">
    <w:abstractNumId w:val="9"/>
  </w:num>
  <w:num w:numId="9">
    <w:abstractNumId w:val="14"/>
  </w:num>
  <w:num w:numId="10">
    <w:abstractNumId w:val="11"/>
  </w:num>
  <w:num w:numId="11">
    <w:abstractNumId w:val="12"/>
  </w:num>
  <w:num w:numId="12">
    <w:abstractNumId w:val="13"/>
  </w:num>
  <w:num w:numId="13">
    <w:abstractNumId w:val="4"/>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383F"/>
    <w:rsid w:val="0002656A"/>
    <w:rsid w:val="00041A33"/>
    <w:rsid w:val="00052A04"/>
    <w:rsid w:val="001E0B99"/>
    <w:rsid w:val="0026462F"/>
    <w:rsid w:val="002A7C5D"/>
    <w:rsid w:val="00314EF9"/>
    <w:rsid w:val="00394513"/>
    <w:rsid w:val="003E40BA"/>
    <w:rsid w:val="00406197"/>
    <w:rsid w:val="0044135E"/>
    <w:rsid w:val="00465EB4"/>
    <w:rsid w:val="004735CD"/>
    <w:rsid w:val="004B0876"/>
    <w:rsid w:val="005223D1"/>
    <w:rsid w:val="005225B4"/>
    <w:rsid w:val="005A08B8"/>
    <w:rsid w:val="00605FAC"/>
    <w:rsid w:val="006318F0"/>
    <w:rsid w:val="00634EBC"/>
    <w:rsid w:val="006607E0"/>
    <w:rsid w:val="0066667B"/>
    <w:rsid w:val="006D09BE"/>
    <w:rsid w:val="006F1F28"/>
    <w:rsid w:val="00705CE8"/>
    <w:rsid w:val="00740F61"/>
    <w:rsid w:val="007432DF"/>
    <w:rsid w:val="007D2061"/>
    <w:rsid w:val="008221F2"/>
    <w:rsid w:val="008732FF"/>
    <w:rsid w:val="008775B8"/>
    <w:rsid w:val="008A00B7"/>
    <w:rsid w:val="00945F71"/>
    <w:rsid w:val="00962909"/>
    <w:rsid w:val="00974E51"/>
    <w:rsid w:val="00976041"/>
    <w:rsid w:val="00986FC7"/>
    <w:rsid w:val="009C66DF"/>
    <w:rsid w:val="009E6D4C"/>
    <w:rsid w:val="00A054B4"/>
    <w:rsid w:val="00A103CE"/>
    <w:rsid w:val="00A766C3"/>
    <w:rsid w:val="00AB78CD"/>
    <w:rsid w:val="00AD0076"/>
    <w:rsid w:val="00AE526A"/>
    <w:rsid w:val="00AF29B8"/>
    <w:rsid w:val="00B037DC"/>
    <w:rsid w:val="00B2111B"/>
    <w:rsid w:val="00B3383F"/>
    <w:rsid w:val="00B60A70"/>
    <w:rsid w:val="00B956B9"/>
    <w:rsid w:val="00BD2704"/>
    <w:rsid w:val="00BD3EC8"/>
    <w:rsid w:val="00C065AA"/>
    <w:rsid w:val="00C546BD"/>
    <w:rsid w:val="00C77044"/>
    <w:rsid w:val="00CA68CA"/>
    <w:rsid w:val="00CC0C1B"/>
    <w:rsid w:val="00CC608A"/>
    <w:rsid w:val="00D02F83"/>
    <w:rsid w:val="00D470C2"/>
    <w:rsid w:val="00D635EE"/>
    <w:rsid w:val="00D84B0F"/>
    <w:rsid w:val="00D977DF"/>
    <w:rsid w:val="00DA621E"/>
    <w:rsid w:val="00DF4254"/>
    <w:rsid w:val="00E211F2"/>
    <w:rsid w:val="00E5033E"/>
    <w:rsid w:val="00E60875"/>
    <w:rsid w:val="00E639C6"/>
    <w:rsid w:val="00E92652"/>
    <w:rsid w:val="00EE7173"/>
    <w:rsid w:val="00F472A3"/>
    <w:rsid w:val="00F47573"/>
    <w:rsid w:val="00F52FF9"/>
    <w:rsid w:val="00FA3A28"/>
    <w:rsid w:val="00FB6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B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338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83F"/>
    <w:rPr>
      <w:rFonts w:ascii="Times New Roman" w:eastAsia="Times New Roman" w:hAnsi="Times New Roman" w:cs="Times New Roman"/>
      <w:b/>
      <w:bCs/>
      <w:sz w:val="27"/>
      <w:szCs w:val="27"/>
      <w:lang w:eastAsia="ru-RU"/>
    </w:rPr>
  </w:style>
  <w:style w:type="paragraph" w:customStyle="1" w:styleId="ConsPlusTitle">
    <w:name w:val="ConsPlusTitle"/>
    <w:rsid w:val="00B338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B3383F"/>
  </w:style>
  <w:style w:type="paragraph" w:styleId="a3">
    <w:name w:val="Balloon Text"/>
    <w:basedOn w:val="a"/>
    <w:link w:val="a4"/>
    <w:semiHidden/>
    <w:rsid w:val="00B3383F"/>
    <w:rPr>
      <w:rFonts w:ascii="Tahoma" w:hAnsi="Tahoma" w:cs="Tahoma"/>
      <w:sz w:val="16"/>
      <w:szCs w:val="16"/>
    </w:rPr>
  </w:style>
  <w:style w:type="character" w:customStyle="1" w:styleId="a4">
    <w:name w:val="Текст выноски Знак"/>
    <w:basedOn w:val="a0"/>
    <w:link w:val="a3"/>
    <w:semiHidden/>
    <w:rsid w:val="00B3383F"/>
    <w:rPr>
      <w:rFonts w:ascii="Tahoma" w:eastAsia="Times New Roman" w:hAnsi="Tahoma" w:cs="Tahoma"/>
      <w:sz w:val="16"/>
      <w:szCs w:val="16"/>
      <w:lang w:eastAsia="ru-RU"/>
    </w:rPr>
  </w:style>
  <w:style w:type="paragraph" w:styleId="a5">
    <w:name w:val="Normal (Web)"/>
    <w:basedOn w:val="a"/>
    <w:rsid w:val="00B3383F"/>
    <w:pPr>
      <w:spacing w:before="100" w:beforeAutospacing="1" w:after="100" w:afterAutospacing="1"/>
    </w:pPr>
  </w:style>
  <w:style w:type="paragraph" w:styleId="a6">
    <w:name w:val="Title"/>
    <w:basedOn w:val="a"/>
    <w:link w:val="a7"/>
    <w:qFormat/>
    <w:rsid w:val="00B3383F"/>
    <w:pPr>
      <w:spacing w:line="360" w:lineRule="auto"/>
      <w:jc w:val="center"/>
    </w:pPr>
    <w:rPr>
      <w:b/>
      <w:bCs/>
      <w:sz w:val="20"/>
      <w:szCs w:val="20"/>
    </w:rPr>
  </w:style>
  <w:style w:type="character" w:customStyle="1" w:styleId="a7">
    <w:name w:val="Название Знак"/>
    <w:basedOn w:val="a0"/>
    <w:link w:val="a6"/>
    <w:rsid w:val="00B3383F"/>
    <w:rPr>
      <w:rFonts w:ascii="Times New Roman" w:eastAsia="Times New Roman" w:hAnsi="Times New Roman" w:cs="Times New Roman"/>
      <w:b/>
      <w:bCs/>
      <w:sz w:val="20"/>
      <w:szCs w:val="20"/>
      <w:lang w:eastAsia="ru-RU"/>
    </w:rPr>
  </w:style>
  <w:style w:type="paragraph" w:styleId="a8">
    <w:name w:val="List Paragraph"/>
    <w:basedOn w:val="a"/>
    <w:uiPriority w:val="34"/>
    <w:qFormat/>
    <w:rsid w:val="00B3383F"/>
    <w:pPr>
      <w:ind w:left="720"/>
      <w:contextualSpacing/>
    </w:pPr>
  </w:style>
  <w:style w:type="paragraph" w:customStyle="1" w:styleId="tekstob">
    <w:name w:val="tekstob"/>
    <w:basedOn w:val="a"/>
    <w:rsid w:val="00B3383F"/>
    <w:pPr>
      <w:spacing w:before="100" w:beforeAutospacing="1" w:after="100" w:afterAutospacing="1"/>
    </w:pPr>
  </w:style>
  <w:style w:type="character" w:customStyle="1" w:styleId="apple-converted-space">
    <w:name w:val="apple-converted-space"/>
    <w:basedOn w:val="a0"/>
    <w:rsid w:val="00B3383F"/>
  </w:style>
  <w:style w:type="character" w:styleId="a9">
    <w:name w:val="Hyperlink"/>
    <w:basedOn w:val="a0"/>
    <w:uiPriority w:val="99"/>
    <w:unhideWhenUsed/>
    <w:rsid w:val="00B3383F"/>
    <w:rPr>
      <w:color w:val="0000FF"/>
      <w:u w:val="single"/>
    </w:rPr>
  </w:style>
  <w:style w:type="paragraph" w:styleId="aa">
    <w:name w:val="Body Text Indent"/>
    <w:basedOn w:val="a"/>
    <w:link w:val="ab"/>
    <w:rsid w:val="00B3383F"/>
    <w:pPr>
      <w:ind w:firstLine="360"/>
      <w:jc w:val="both"/>
    </w:pPr>
  </w:style>
  <w:style w:type="character" w:customStyle="1" w:styleId="ab">
    <w:name w:val="Основной текст с отступом Знак"/>
    <w:basedOn w:val="a0"/>
    <w:link w:val="aa"/>
    <w:rsid w:val="00B3383F"/>
    <w:rPr>
      <w:rFonts w:ascii="Times New Roman" w:eastAsia="Times New Roman" w:hAnsi="Times New Roman" w:cs="Times New Roman"/>
      <w:sz w:val="24"/>
      <w:szCs w:val="24"/>
      <w:lang w:eastAsia="ru-RU"/>
    </w:rPr>
  </w:style>
  <w:style w:type="table" w:styleId="ac">
    <w:name w:val="Table Grid"/>
    <w:basedOn w:val="a1"/>
    <w:rsid w:val="00B338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B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338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83F"/>
    <w:rPr>
      <w:rFonts w:ascii="Times New Roman" w:eastAsia="Times New Roman" w:hAnsi="Times New Roman" w:cs="Times New Roman"/>
      <w:b/>
      <w:bCs/>
      <w:sz w:val="27"/>
      <w:szCs w:val="27"/>
      <w:lang w:eastAsia="ru-RU"/>
    </w:rPr>
  </w:style>
  <w:style w:type="paragraph" w:customStyle="1" w:styleId="ConsPlusTitle">
    <w:name w:val="ConsPlusTitle"/>
    <w:rsid w:val="00B338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B3383F"/>
  </w:style>
  <w:style w:type="paragraph" w:styleId="a3">
    <w:name w:val="Balloon Text"/>
    <w:basedOn w:val="a"/>
    <w:link w:val="a4"/>
    <w:semiHidden/>
    <w:rsid w:val="00B3383F"/>
    <w:rPr>
      <w:rFonts w:ascii="Tahoma" w:hAnsi="Tahoma" w:cs="Tahoma"/>
      <w:sz w:val="16"/>
      <w:szCs w:val="16"/>
    </w:rPr>
  </w:style>
  <w:style w:type="character" w:customStyle="1" w:styleId="a4">
    <w:name w:val="Текст выноски Знак"/>
    <w:basedOn w:val="a0"/>
    <w:link w:val="a3"/>
    <w:semiHidden/>
    <w:rsid w:val="00B3383F"/>
    <w:rPr>
      <w:rFonts w:ascii="Tahoma" w:eastAsia="Times New Roman" w:hAnsi="Tahoma" w:cs="Tahoma"/>
      <w:sz w:val="16"/>
      <w:szCs w:val="16"/>
      <w:lang w:eastAsia="ru-RU"/>
    </w:rPr>
  </w:style>
  <w:style w:type="paragraph" w:styleId="a5">
    <w:name w:val="Normal (Web)"/>
    <w:basedOn w:val="a"/>
    <w:rsid w:val="00B3383F"/>
    <w:pPr>
      <w:spacing w:before="100" w:beforeAutospacing="1" w:after="100" w:afterAutospacing="1"/>
    </w:pPr>
  </w:style>
  <w:style w:type="paragraph" w:styleId="a6">
    <w:name w:val="Title"/>
    <w:basedOn w:val="a"/>
    <w:link w:val="a7"/>
    <w:qFormat/>
    <w:rsid w:val="00B3383F"/>
    <w:pPr>
      <w:spacing w:line="360" w:lineRule="auto"/>
      <w:jc w:val="center"/>
    </w:pPr>
    <w:rPr>
      <w:b/>
      <w:bCs/>
      <w:sz w:val="20"/>
      <w:szCs w:val="20"/>
    </w:rPr>
  </w:style>
  <w:style w:type="character" w:customStyle="1" w:styleId="a7">
    <w:name w:val="Название Знак"/>
    <w:basedOn w:val="a0"/>
    <w:link w:val="a6"/>
    <w:rsid w:val="00B3383F"/>
    <w:rPr>
      <w:rFonts w:ascii="Times New Roman" w:eastAsia="Times New Roman" w:hAnsi="Times New Roman" w:cs="Times New Roman"/>
      <w:b/>
      <w:bCs/>
      <w:sz w:val="20"/>
      <w:szCs w:val="20"/>
      <w:lang w:eastAsia="ru-RU"/>
    </w:rPr>
  </w:style>
  <w:style w:type="paragraph" w:styleId="a8">
    <w:name w:val="List Paragraph"/>
    <w:basedOn w:val="a"/>
    <w:uiPriority w:val="34"/>
    <w:qFormat/>
    <w:rsid w:val="00B3383F"/>
    <w:pPr>
      <w:ind w:left="720"/>
      <w:contextualSpacing/>
    </w:pPr>
  </w:style>
  <w:style w:type="paragraph" w:customStyle="1" w:styleId="tekstob">
    <w:name w:val="tekstob"/>
    <w:basedOn w:val="a"/>
    <w:rsid w:val="00B3383F"/>
    <w:pPr>
      <w:spacing w:before="100" w:beforeAutospacing="1" w:after="100" w:afterAutospacing="1"/>
    </w:pPr>
  </w:style>
  <w:style w:type="character" w:customStyle="1" w:styleId="apple-converted-space">
    <w:name w:val="apple-converted-space"/>
    <w:basedOn w:val="a0"/>
    <w:rsid w:val="00B3383F"/>
  </w:style>
  <w:style w:type="character" w:styleId="a9">
    <w:name w:val="Hyperlink"/>
    <w:basedOn w:val="a0"/>
    <w:uiPriority w:val="99"/>
    <w:unhideWhenUsed/>
    <w:rsid w:val="00B3383F"/>
    <w:rPr>
      <w:color w:val="0000FF"/>
      <w:u w:val="single"/>
    </w:rPr>
  </w:style>
  <w:style w:type="paragraph" w:styleId="aa">
    <w:name w:val="Body Text Indent"/>
    <w:basedOn w:val="a"/>
    <w:link w:val="ab"/>
    <w:rsid w:val="00B3383F"/>
    <w:pPr>
      <w:ind w:firstLine="360"/>
      <w:jc w:val="both"/>
    </w:pPr>
  </w:style>
  <w:style w:type="character" w:customStyle="1" w:styleId="ab">
    <w:name w:val="Основной текст с отступом Знак"/>
    <w:basedOn w:val="a0"/>
    <w:link w:val="aa"/>
    <w:rsid w:val="00B3383F"/>
    <w:rPr>
      <w:rFonts w:ascii="Times New Roman" w:eastAsia="Times New Roman" w:hAnsi="Times New Roman" w:cs="Times New Roman"/>
      <w:sz w:val="24"/>
      <w:szCs w:val="24"/>
      <w:lang w:eastAsia="ru-RU"/>
    </w:rPr>
  </w:style>
  <w:style w:type="table" w:styleId="ac">
    <w:name w:val="Table Grid"/>
    <w:basedOn w:val="a1"/>
    <w:rsid w:val="00B338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2852-4B4B-412B-B669-FB7BC8A9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imc3</dc:creator>
  <cp:lastModifiedBy>user29</cp:lastModifiedBy>
  <cp:revision>9</cp:revision>
  <cp:lastPrinted>2017-03-14T09:22:00Z</cp:lastPrinted>
  <dcterms:created xsi:type="dcterms:W3CDTF">2018-10-15T11:24:00Z</dcterms:created>
  <dcterms:modified xsi:type="dcterms:W3CDTF">2018-10-08T14:58:00Z</dcterms:modified>
</cp:coreProperties>
</file>