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1D" w:rsidRDefault="00BB391D" w:rsidP="00A6069E">
      <w:pPr>
        <w:jc w:val="center"/>
        <w:rPr>
          <w:b/>
          <w:sz w:val="32"/>
          <w:szCs w:val="32"/>
          <w:u w:val="single"/>
        </w:rPr>
      </w:pPr>
    </w:p>
    <w:p w:rsidR="00BB391D" w:rsidRPr="008B258C" w:rsidRDefault="00BB391D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BB391D" w:rsidRPr="008B258C" w:rsidRDefault="00BB391D" w:rsidP="00A606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260807 «Технология продукции общественного питания</w:t>
      </w:r>
      <w:r w:rsidRPr="008B258C">
        <w:rPr>
          <w:b/>
          <w:i/>
          <w:sz w:val="28"/>
          <w:szCs w:val="28"/>
        </w:rPr>
        <w:t>»</w:t>
      </w:r>
      <w:r w:rsidRPr="008B258C">
        <w:rPr>
          <w:b/>
          <w:sz w:val="28"/>
          <w:szCs w:val="28"/>
        </w:rPr>
        <w:t xml:space="preserve"> </w:t>
      </w:r>
      <w:r w:rsidRPr="008B258C">
        <w:rPr>
          <w:b/>
          <w:i/>
          <w:sz w:val="28"/>
          <w:szCs w:val="28"/>
        </w:rPr>
        <w:t>(базовый уровень)</w:t>
      </w:r>
    </w:p>
    <w:p w:rsidR="00BB391D" w:rsidRDefault="00BB391D" w:rsidP="00A6069E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профессионального модуля «Управление структурным подразделением организации»</w:t>
      </w:r>
    </w:p>
    <w:p w:rsidR="00BB391D" w:rsidRDefault="00BB391D" w:rsidP="00A6069E">
      <w:pPr>
        <w:jc w:val="center"/>
        <w:rPr>
          <w:b/>
          <w:bCs/>
          <w:sz w:val="28"/>
          <w:szCs w:val="28"/>
        </w:rPr>
      </w:pPr>
    </w:p>
    <w:p w:rsidR="00BB391D" w:rsidRPr="00C8362F" w:rsidRDefault="00BB391D" w:rsidP="00A6069E">
      <w:pPr>
        <w:spacing w:line="360" w:lineRule="auto"/>
        <w:ind w:firstLine="709"/>
        <w:jc w:val="both"/>
      </w:pPr>
      <w:r w:rsidRPr="00C8362F">
        <w:t>Примерная программа дисциплины соответствует требованиям ФГОС СПО. Включает в себя цели и задачи профессионального модуля, место профессионального модуля в структуре ОПОП, требования к результатам освоения профессионального модуля, объем профессионального модуля и виды учебной работы,  содержание модуля (содержание разделов модуля, разделы модуля и междисциплинарные связи с обеспечиваемыми (последующими) модулями, разделы модулей и виды занятий), учебно-методическое и информационное обеспечение модуля (нормативные правовые акты, основная, дополнительная литература, базы данных, информационно-справочные и поисковые системы),  методические рекомендации по организации профессионального модуля.</w:t>
      </w:r>
    </w:p>
    <w:p w:rsidR="00BB391D" w:rsidRPr="00C8362F" w:rsidRDefault="00BB391D" w:rsidP="00A6069E">
      <w:pPr>
        <w:spacing w:line="360" w:lineRule="auto"/>
        <w:ind w:firstLine="709"/>
        <w:jc w:val="both"/>
      </w:pPr>
    </w:p>
    <w:p w:rsidR="00BB391D" w:rsidRPr="00C8362F" w:rsidRDefault="00BB391D" w:rsidP="0049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8362F">
        <w:rPr>
          <w:b/>
          <w:bCs/>
        </w:rPr>
        <w:t xml:space="preserve"> Рекомендуемое количество часов на освоение программы профессионального модуля:</w:t>
      </w:r>
    </w:p>
    <w:p w:rsidR="00BB391D" w:rsidRPr="00C8362F" w:rsidRDefault="00BB391D" w:rsidP="0049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362F">
        <w:t>всего –    228       часов, в том числе:</w:t>
      </w:r>
    </w:p>
    <w:p w:rsidR="00BB391D" w:rsidRPr="00C8362F" w:rsidRDefault="00BB391D" w:rsidP="0049783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362F">
        <w:t>максимальной учебной нагрузки обучающегося  - 156    часов, включая:</w:t>
      </w:r>
    </w:p>
    <w:p w:rsidR="00BB391D" w:rsidRPr="00C8362F" w:rsidRDefault="00BB391D" w:rsidP="0049783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362F">
        <w:t>обязательной аудиторной учебной нагрузки обучающегося -  104 часов;</w:t>
      </w:r>
    </w:p>
    <w:p w:rsidR="00BB391D" w:rsidRPr="00C8362F" w:rsidRDefault="00BB391D" w:rsidP="0049783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362F">
        <w:t>самостоятельной работы обучающегося - 52 часов;</w:t>
      </w:r>
    </w:p>
    <w:p w:rsidR="00BB391D" w:rsidRPr="00C8362F" w:rsidRDefault="00BB391D" w:rsidP="0049783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362F">
        <w:t>учебной и производственной практики -   72 часов.</w:t>
      </w:r>
    </w:p>
    <w:p w:rsidR="00BB391D" w:rsidRPr="00C8362F" w:rsidRDefault="00BB391D" w:rsidP="00A6069E">
      <w:pPr>
        <w:spacing w:line="360" w:lineRule="auto"/>
        <w:jc w:val="both"/>
      </w:pPr>
    </w:p>
    <w:p w:rsidR="00BB391D" w:rsidRPr="00C8362F" w:rsidRDefault="00BB391D" w:rsidP="00A6069E">
      <w:pPr>
        <w:spacing w:line="360" w:lineRule="auto"/>
        <w:ind w:firstLine="709"/>
        <w:jc w:val="both"/>
      </w:pPr>
      <w:r w:rsidRPr="00C8362F">
        <w:t>Наименование разделов профессионального модуля:</w:t>
      </w:r>
    </w:p>
    <w:p w:rsidR="00BB391D" w:rsidRPr="00C8362F" w:rsidRDefault="00BB391D" w:rsidP="00A6069E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8362F">
        <w:rPr>
          <w:b/>
        </w:rPr>
        <w:t xml:space="preserve">Раздел 1. </w:t>
      </w:r>
      <w:r w:rsidRPr="00C8362F">
        <w:rPr>
          <w:b/>
          <w:bCs/>
        </w:rPr>
        <w:t>Организация работы структурного подразделения</w:t>
      </w:r>
    </w:p>
    <w:p w:rsidR="00BB391D" w:rsidRPr="00C8362F" w:rsidRDefault="00BB391D" w:rsidP="00A6069E">
      <w:pPr>
        <w:spacing w:line="360" w:lineRule="auto"/>
        <w:ind w:firstLine="709"/>
        <w:jc w:val="both"/>
      </w:pPr>
      <w:r>
        <w:t>1.Управление подразделением организации.</w:t>
      </w:r>
    </w:p>
    <w:p w:rsidR="00BB391D" w:rsidRPr="00C8362F" w:rsidRDefault="00BB391D" w:rsidP="00A6069E">
      <w:pPr>
        <w:spacing w:line="360" w:lineRule="auto"/>
        <w:ind w:firstLine="709"/>
        <w:jc w:val="both"/>
      </w:pPr>
      <w:r>
        <w:t>2.Внешняя и внутренняя среда организации.</w:t>
      </w:r>
    </w:p>
    <w:p w:rsidR="00BB391D" w:rsidRDefault="00BB391D" w:rsidP="00A6069E">
      <w:pPr>
        <w:spacing w:line="360" w:lineRule="auto"/>
        <w:ind w:firstLine="709"/>
        <w:jc w:val="both"/>
      </w:pPr>
      <w:r>
        <w:t>3. Планирование и реализация в процессе управления.</w:t>
      </w:r>
    </w:p>
    <w:p w:rsidR="00BB391D" w:rsidRDefault="00BB391D" w:rsidP="00A6069E">
      <w:pPr>
        <w:spacing w:line="360" w:lineRule="auto"/>
        <w:ind w:firstLine="709"/>
        <w:jc w:val="both"/>
      </w:pPr>
      <w:r>
        <w:t>4. Управленческие решения.</w:t>
      </w:r>
    </w:p>
    <w:p w:rsidR="00BB391D" w:rsidRPr="00C8362F" w:rsidRDefault="00BB391D" w:rsidP="00A6069E">
      <w:pPr>
        <w:spacing w:line="360" w:lineRule="auto"/>
        <w:ind w:firstLine="709"/>
        <w:jc w:val="both"/>
      </w:pPr>
      <w:r>
        <w:t>5. Мотивация и потребности в управлении.</w:t>
      </w:r>
    </w:p>
    <w:p w:rsidR="00BB391D" w:rsidRPr="00C8362F" w:rsidRDefault="00BB391D" w:rsidP="00A6069E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8362F">
        <w:rPr>
          <w:b/>
        </w:rPr>
        <w:t>Раздел</w:t>
      </w:r>
      <w:r>
        <w:rPr>
          <w:b/>
        </w:rPr>
        <w:t xml:space="preserve"> </w:t>
      </w:r>
      <w:r w:rsidRPr="00C8362F">
        <w:rPr>
          <w:b/>
        </w:rPr>
        <w:t>2.</w:t>
      </w:r>
      <w:r w:rsidRPr="00C8362F">
        <w:rPr>
          <w:b/>
          <w:bCs/>
        </w:rPr>
        <w:t>Финансовая деятельность организации(подразделения)</w:t>
      </w:r>
    </w:p>
    <w:p w:rsidR="00BB391D" w:rsidRPr="00F200E8" w:rsidRDefault="00BB391D" w:rsidP="00F200E8">
      <w:pPr>
        <w:numPr>
          <w:ilvl w:val="0"/>
          <w:numId w:val="4"/>
        </w:numPr>
        <w:spacing w:line="360" w:lineRule="auto"/>
        <w:jc w:val="both"/>
      </w:pPr>
      <w:r w:rsidRPr="00F200E8">
        <w:rPr>
          <w:bCs/>
        </w:rPr>
        <w:t>Основные и  оборотные средства предприятия.</w:t>
      </w:r>
    </w:p>
    <w:p w:rsidR="00BB391D" w:rsidRPr="00F200E8" w:rsidRDefault="00BB391D" w:rsidP="00F200E8">
      <w:pPr>
        <w:numPr>
          <w:ilvl w:val="0"/>
          <w:numId w:val="4"/>
        </w:numPr>
        <w:spacing w:line="360" w:lineRule="auto"/>
        <w:jc w:val="both"/>
      </w:pPr>
      <w:r w:rsidRPr="00F200E8">
        <w:rPr>
          <w:bCs/>
        </w:rPr>
        <w:t>Финансовое состояние предприятия.</w:t>
      </w:r>
    </w:p>
    <w:p w:rsidR="00BB391D" w:rsidRPr="00F200E8" w:rsidRDefault="00BB391D" w:rsidP="00F200E8">
      <w:pPr>
        <w:numPr>
          <w:ilvl w:val="0"/>
          <w:numId w:val="4"/>
        </w:numPr>
        <w:spacing w:line="360" w:lineRule="auto"/>
        <w:jc w:val="both"/>
      </w:pPr>
      <w:r w:rsidRPr="00F200E8">
        <w:rPr>
          <w:bCs/>
        </w:rPr>
        <w:t>Методика расчета экономических показателей.</w:t>
      </w:r>
    </w:p>
    <w:p w:rsidR="00BB391D" w:rsidRPr="00F200E8" w:rsidRDefault="00BB391D" w:rsidP="00F200E8">
      <w:pPr>
        <w:numPr>
          <w:ilvl w:val="0"/>
          <w:numId w:val="4"/>
        </w:numPr>
        <w:spacing w:line="360" w:lineRule="auto"/>
        <w:jc w:val="both"/>
      </w:pPr>
      <w:r w:rsidRPr="00F200E8">
        <w:t>Контроль в процессе управления.</w:t>
      </w:r>
    </w:p>
    <w:p w:rsidR="00BB391D" w:rsidRPr="00F200E8" w:rsidRDefault="00BB391D" w:rsidP="0049783E">
      <w:pPr>
        <w:rPr>
          <w:bCs/>
        </w:rPr>
      </w:pPr>
    </w:p>
    <w:p w:rsidR="00BB391D" w:rsidRPr="00F200E8" w:rsidRDefault="00BB391D" w:rsidP="00A6069E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</w:rPr>
      </w:pPr>
      <w:r w:rsidRPr="00F200E8">
        <w:rPr>
          <w:b/>
        </w:rPr>
        <w:t>Раздел 3. Порядок ведения нормативно-правовой документации</w:t>
      </w:r>
    </w:p>
    <w:p w:rsidR="00BB391D" w:rsidRPr="00F200E8" w:rsidRDefault="00BB391D" w:rsidP="00F200E8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F200E8">
        <w:rPr>
          <w:bCs/>
        </w:rPr>
        <w:t xml:space="preserve"> Документирование управленческой деятельности</w:t>
      </w:r>
    </w:p>
    <w:p w:rsidR="00BB391D" w:rsidRPr="00F200E8" w:rsidRDefault="00BB391D" w:rsidP="00F200E8">
      <w:pPr>
        <w:numPr>
          <w:ilvl w:val="0"/>
          <w:numId w:val="4"/>
        </w:numPr>
        <w:spacing w:line="360" w:lineRule="auto"/>
        <w:jc w:val="both"/>
      </w:pPr>
      <w:r w:rsidRPr="00F200E8">
        <w:rPr>
          <w:bCs/>
        </w:rPr>
        <w:t>Организация работы с документами</w:t>
      </w:r>
    </w:p>
    <w:p w:rsidR="00BB391D" w:rsidRPr="00C8362F" w:rsidRDefault="00BB391D" w:rsidP="00F200E8">
      <w:pPr>
        <w:numPr>
          <w:ilvl w:val="0"/>
          <w:numId w:val="4"/>
        </w:numPr>
        <w:spacing w:line="360" w:lineRule="auto"/>
        <w:jc w:val="both"/>
      </w:pPr>
      <w:r>
        <w:t>Организация работы с нормативно-технологической документацией.</w:t>
      </w:r>
    </w:p>
    <w:p w:rsidR="00BB391D" w:rsidRPr="00C8362F" w:rsidRDefault="00BB391D" w:rsidP="00A6069E">
      <w:pPr>
        <w:spacing w:line="360" w:lineRule="auto"/>
        <w:ind w:left="709"/>
        <w:jc w:val="both"/>
      </w:pPr>
    </w:p>
    <w:p w:rsidR="00BB391D" w:rsidRPr="00C8362F" w:rsidRDefault="00BB391D" w:rsidP="00A6069E">
      <w:pPr>
        <w:spacing w:line="360" w:lineRule="auto"/>
        <w:ind w:left="709"/>
        <w:jc w:val="both"/>
      </w:pPr>
      <w:r w:rsidRPr="00C8362F">
        <w:t>Рабочая программа составлена пре</w:t>
      </w:r>
      <w:r>
        <w:t>подавателем НОУ СПО ПКТК  Пяжиевой Т.В</w:t>
      </w:r>
    </w:p>
    <w:p w:rsidR="00BB391D" w:rsidRPr="00C8362F" w:rsidRDefault="00BB391D"/>
    <w:sectPr w:rsidR="00BB391D" w:rsidRPr="00C8362F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822"/>
    <w:multiLevelType w:val="hybridMultilevel"/>
    <w:tmpl w:val="F844FCC4"/>
    <w:lvl w:ilvl="0" w:tplc="7A86EA1C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17F967E4"/>
    <w:multiLevelType w:val="hybridMultilevel"/>
    <w:tmpl w:val="D5ACC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9E"/>
    <w:rsid w:val="000A4297"/>
    <w:rsid w:val="0025684A"/>
    <w:rsid w:val="00280B35"/>
    <w:rsid w:val="003F4730"/>
    <w:rsid w:val="003F4F80"/>
    <w:rsid w:val="0049783E"/>
    <w:rsid w:val="004E3ED3"/>
    <w:rsid w:val="005D2C18"/>
    <w:rsid w:val="00692DBF"/>
    <w:rsid w:val="00776B62"/>
    <w:rsid w:val="00794033"/>
    <w:rsid w:val="00802E12"/>
    <w:rsid w:val="008B258C"/>
    <w:rsid w:val="00A6069E"/>
    <w:rsid w:val="00B921B5"/>
    <w:rsid w:val="00BB391D"/>
    <w:rsid w:val="00C735E3"/>
    <w:rsid w:val="00C8362F"/>
    <w:rsid w:val="00CE4DB7"/>
    <w:rsid w:val="00CF7D18"/>
    <w:rsid w:val="00D10894"/>
    <w:rsid w:val="00D42006"/>
    <w:rsid w:val="00ED5572"/>
    <w:rsid w:val="00F200E8"/>
    <w:rsid w:val="00F20F01"/>
    <w:rsid w:val="00FB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304</Words>
  <Characters>1737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koopteh</cp:lastModifiedBy>
  <cp:revision>8</cp:revision>
  <dcterms:created xsi:type="dcterms:W3CDTF">2014-01-15T06:25:00Z</dcterms:created>
  <dcterms:modified xsi:type="dcterms:W3CDTF">2014-01-20T00:14:00Z</dcterms:modified>
</cp:coreProperties>
</file>